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Yannick et Stéphanie GIRARD et BOLOGNA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0784541473 M Girard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leboucher.mouche@wanadoo.fr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100000 - Type de bien : Fonds de commerce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Fonds de 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 rue Clement Marot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Yannick et Stéphanie GIRARD et BOLOGNA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