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 w:rsidR="00640D96" w14:paraId="277AD342" w14:textId="77777777" w:rsidTr="00640D96">
        <w:trPr>
          <w:trHeight w:val="680"/>
          <w:jc w:val="center"/>
        </w:trPr>
        <w:tc>
          <w:tcPr>
            <w:tcW w:w="7210" w:type="dxa"/>
            <w:shd w:val="clear" w:color="auto" w:fill="D0CECE" w:themeFill="background2" w:themeFillShade="E6"/>
            <w:vAlign w:val="center"/>
          </w:tcPr>
          <w:p w14:paraId="1097B802" w14:textId="77777777" w:rsidR="00640D96" w:rsidRPr="00640D96" w:rsidRDefault="00640D96" w:rsidP="00640D96">
            <w:pPr>
              <w:pStyle w:val="Normal0"/>
              <w:spacing w:line="256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sz w:val="36"/>
              </w:rPr>
              <w:t xml:space="preserve">PERIGORD Noir - Région MONTIGNAC</w:t>
            </w:r>
          </w:p>
        </w:tc>
      </w:tr>
    </w:tbl>
    <w:p w14:paraId="2E075D19" w14:textId="77777777" w:rsidR="00640D96" w:rsidRDefault="00640D96" w:rsidP="00640D96">
      <w:pPr>
        <w:jc w:val="center"/>
      </w:pPr>
    </w:p>
    <w:p w14:paraId="6B8B64EA" w14:textId="77777777" w:rsidR="00640D96" w:rsidRDefault="00546702" w:rsidP="00640D96">
      <w:pPr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t xml:space="preserve"/>
      </w:r>
      <w:r>
        <w:rPr>
          <w:noProof/>
        </w:rPr>
        <w:drawing>
          <wp:inline distT="0" distB="0" distL="0" distR="0">
            <wp:extent cx="5857875" cy="3952875"/>
            <wp:effectExtent l="0" t="0" r="0" b="0"/>
            <wp:docPr id="969179924" name="Picture 1" descr="https://gildc.activimmo.ovh/pic/615x415/06gildc6502639p6050844sri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pic/615x415/06gildc6502639p6050844srifk.jpg"/>
                    <pic:cNvPicPr/>
                  </pic:nvPicPr>
                  <pic:blipFill>
                    <a:blip r:embed="rId397134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sz w:val="36"/>
        </w:rPr>
        <w:t xml:space="preserve"/>
      </w:r>
    </w:p>
    <w:p w14:paraId="5DAB673B" w14:textId="77777777" w:rsidR="00546702" w:rsidRDefault="00546702" w:rsidP="0020567D">
      <w:pPr>
        <w:pStyle w:val="Normal0"/>
        <w:jc w:val="center"/>
        <w:rPr>
          <w:rFonts w:ascii="Century Gothic" w:eastAsia="Century Gothic" w:hAnsi="Century Gothic"/>
          <w:sz w:val="36"/>
        </w:rPr>
      </w:pPr>
    </w:p>
    <w:p w14:paraId="13A436F3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07608A">
        <w:rPr>
          <w:rFonts w:ascii="Century Gothic" w:eastAsia="Century Gothic" w:hAnsi="Century Gothic"/>
          <w:sz w:val="36"/>
          <w:lang w:val="fr-FR"/>
        </w:rPr>
        <w:t xml:space="preserve">Réf:  MP113829</w:t>
      </w:r>
    </w:p>
    <w:p w14:paraId="1DDCCD10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3AB3AEE9" w14:textId="77777777" w:rsidR="00546702" w:rsidRPr="0007608A" w:rsidRDefault="0047461B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  <w:r w:rsidRPr="0047461B">
        <w:rPr>
          <w:rFonts w:ascii="Century Gothic" w:eastAsia="Century Gothic" w:hAnsi="Century Gothic"/>
          <w:sz w:val="28"/>
          <w:lang w:val="fr-FR"/>
        </w:rPr>
        <w:t xml:space="preserve">238 500 €</w:t>
      </w:r>
      <w:r w:rsidR="00546702" w:rsidRPr="0007608A">
        <w:rPr>
          <w:rFonts w:ascii="Century Gothic" w:eastAsia="Century Gothic" w:hAnsi="Century Gothic"/>
          <w:sz w:val="28"/>
          <w:lang w:val="fr-FR"/>
        </w:rPr>
        <w:t>honoraires inclus à la charge de l'acheteur.</w:t>
      </w:r>
    </w:p>
    <w:p w14:paraId="1A4A0128" w14:textId="77777777" w:rsidR="00546702" w:rsidRPr="0007608A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  <w:lang w:val="fr-FR"/>
        </w:rPr>
      </w:pPr>
    </w:p>
    <w:p w14:paraId="241B0D36" w14:textId="77777777" w:rsid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2"/>
        </w:rPr>
        <w:t xml:space="preserve">Maison autonome récente située sur les hauteurs entre Montignac et Thenon.</w:t>
      </w:r>
    </w:p>
    <w:p w14:paraId="3CD69481" w14:textId="77777777" w:rsidR="00546702" w:rsidRPr="00546702" w:rsidRDefault="00546702" w:rsidP="00546702">
      <w:pPr>
        <w:pStyle w:val="Normal0"/>
        <w:jc w:val="center"/>
        <w:rPr>
          <w:rFonts w:ascii="Century Gothic" w:eastAsia="Century Gothic" w:hAnsi="Century Gothic"/>
          <w:sz w:val="36"/>
        </w:rPr>
      </w:pPr>
      <w:r>
        <w:rPr>
          <w:rFonts w:ascii="Century Gothic" w:eastAsia="Century Gothic" w:hAnsi="Century Gothic"/>
          <w:sz w:val="36"/>
        </w:rPr>
        <w:br w:type="page"/>
      </w:r>
    </w:p>
    <w:p w14:paraId="0F0BE212" w14:textId="77777777" w:rsidR="00546702" w:rsidRDefault="00546702" w:rsidP="00640D96">
      <w:pPr>
        <w:jc w:val="center"/>
      </w:pPr>
    </w:p>
    <w:p w14:paraId="55EC91C6" w14:textId="77777777" w:rsidR="00307730" w:rsidRDefault="00307730" w:rsidP="00640D96">
      <w:pPr>
        <w:jc w:val="center"/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t xml:space="preserve">En Périgord Noir, située entre Montignac et Thenon, cette maison de construction récente est parfaitement autonome en eau et en électricité. Elle développe environ 96 m² dont une belle pièce à vivre, un eterrasse de 50 m² orientée sud-ouest, 3 chambres et une salle de bains. Phytoépuration.Terrain d'environ 6200 m². Situation calme. </w:t>
        <w:br/>
        <w:t xml:space="preserve">Les informations sur les risques auxquels ce bien est exposé sont disponibles sur le site Géorisques: www.georisques.gouv.fr</w:t>
      </w:r>
    </w:p>
    <w:p w14:paraId="6FA12C79" w14:textId="77777777" w:rsidR="00307730" w:rsidRDefault="00307730">
      <w:pPr>
        <w:rPr>
          <w:rFonts w:ascii="Century Gothic" w:eastAsia="Century Gothic" w:hAnsi="Century Gothic"/>
          <w:sz w:val="32"/>
        </w:rPr>
      </w:pPr>
      <w:r>
        <w:rPr>
          <w:rFonts w:ascii="Century Gothic" w:eastAsia="Century Gothic" w:hAnsi="Century Gothic"/>
          <w:sz w:val="32"/>
        </w:rPr>
        <w:br w:type="page"/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 w:rsidR="00583F05" w14:paraId="1092DABD" w14:textId="77777777" w:rsidTr="00583F05">
        <w:trPr>
          <w:cantSplit/>
          <w:jc w:val="center"/>
        </w:trPr>
        <w:tc>
          <w:tcPr>
            <w:tcW w:w="9098" w:type="dxa"/>
            <w:shd w:val="clear" w:color="auto" w:fill="auto"/>
          </w:tcPr>
          <w:tbl>
            <w:tblPr>
              <w:tblW w:w="0" w:type="auto"/>
              <w:tblBorders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583F05" w14:paraId="73579027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15340C1B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lastRenderedPageBreak/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95670713" name="Picture 1" descr="https://gildc.activimmo.ovh/pic/290x195/06gildc6502639p6050825drgp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39p6050825drgpo.jpg"/>
                                <pic:cNvPicPr/>
                              </pic:nvPicPr>
                              <pic:blipFill>
                                <a:blip r:embed="rId397134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08C11BE3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653622455" name="Picture 1" descr="https://gildc.activimmo.ovh/pic/290x195/06gildc6502639p6050810ezyu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39p6050810ezyui.jpg"/>
                                <pic:cNvPicPr/>
                              </pic:nvPicPr>
                              <pic:blipFill>
                                <a:blip r:embed="rId397134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129F8F1F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1422D5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35712126" name="Picture 1" descr="https://gildc.activimmo.ovh/pic/290x195/06gildc6502639p6050831wmxe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39p6050831wmxeo.jpg"/>
                                <pic:cNvPicPr/>
                              </pic:nvPicPr>
                              <pic:blipFill>
                                <a:blip r:embed="rId397134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62D14DB9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779391178" name="Picture 1" descr="https://gildc.activimmo.ovh/pic/290x195/06gildc6502639p6050839btij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39p6050839btijx.jpg"/>
                                <pic:cNvPicPr/>
                              </pic:nvPicPr>
                              <pic:blipFill>
                                <a:blip r:embed="rId397134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  <w:tr w:rsidR="00583F05" w14:paraId="45E6796B" w14:textId="77777777" w:rsidTr="00E8366F">
              <w:tc>
                <w:tcPr>
                  <w:tcW w:w="4513" w:type="dxa"/>
                  <w:shd w:val="clear" w:color="auto" w:fill="auto"/>
                  <w:tcMar>
                    <w:left w:w="77" w:type="dxa"/>
                    <w:right w:w="57" w:type="dxa"/>
                  </w:tcMar>
                  <w:vAlign w:val="center"/>
                </w:tcPr>
                <w:p w14:paraId="0E426032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170572748" name="Picture 1" descr="https://gildc.activimmo.ovh/pic/290x195/06gildc6502639p6050815bzpr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39p6050815bzprx.jpg"/>
                                <pic:cNvPicPr/>
                              </pic:nvPicPr>
                              <pic:blipFill>
                                <a:blip r:embed="rId397134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513" w:type="dxa"/>
                  <w:shd w:val="clear" w:color="auto" w:fill="auto"/>
                  <w:vAlign w:val="center"/>
                </w:tcPr>
                <w:p w14:paraId="23712007" w14:textId="77777777" w:rsidR="00583F05" w:rsidRPr="00583F05" w:rsidRDefault="00583F05" w:rsidP="00E8366F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583F05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762250" cy="1857375"/>
                        <wp:effectExtent l="0" t="0" r="0" b="0"/>
                        <wp:docPr id="536337446" name="Picture 1" descr="https://gildc.activimmo.ovh/pic/290x195/06gildc6502639p6050824gden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90x195/06gildc6502639p6050824gdenp.jpg"/>
                                <pic:cNvPicPr/>
                              </pic:nvPicPr>
                              <pic:blipFill>
                                <a:blip r:embed="rId397134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> </w:t>
                  </w:r>
                </w:p>
              </w:tc>
            </w:tr>
          </w:tbl>
          <w:p w14:paraId="35CCE5A6" w14:textId="77777777" w:rsidR="00583F05" w:rsidRPr="00583F05" w:rsidRDefault="00583F05" w:rsidP="00E8366F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</w:tc>
      </w:tr>
    </w:tbl>
    <w:p w14:paraId="6CDE386F" w14:textId="77777777" w:rsidR="00307730" w:rsidRDefault="00307730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 w:rsidR="0059440F" w14:paraId="29F71F12" w14:textId="77777777" w:rsidTr="0059440F">
        <w:trPr>
          <w:jc w:val="center"/>
        </w:trPr>
        <w:tc>
          <w:tcPr>
            <w:tcW w:w="9015" w:type="dxa"/>
            <w:gridSpan w:val="3"/>
            <w:tcBorders>
              <w:left w:val="single" w:sz="8" w:space="0" w:color="808080"/>
            </w:tcBorders>
            <w:shd w:val="clear" w:color="auto" w:fill="E5E5E5"/>
          </w:tcPr>
          <w:p w14:paraId="2427E7DF" w14:textId="77777777" w:rsidR="0059440F" w:rsidRDefault="0059440F" w:rsidP="00E8366F">
            <w:pPr>
              <w:pStyle w:val="titretableau"/>
            </w:pPr>
            <w:proofErr w:type="spellStart"/>
            <w:proofErr w:type="gramStart"/>
            <w:r>
              <w:t>Caractéristiques</w:t>
            </w:r>
            <w:proofErr w:type="spellEnd"/>
            <w:r>
              <w:t xml:space="preserve"> :</w:t>
            </w:r>
            <w:proofErr w:type="gramEnd"/>
          </w:p>
        </w:tc>
      </w:tr>
      <w:tr w:rsidR="00AA63E0" w14:paraId="61E45F30" w14:textId="77777777" w:rsidTr="00E8366F">
        <w:trPr>
          <w:cantSplit/>
          <w:jc w:val="center"/>
        </w:trPr>
        <w:tc>
          <w:tcPr>
            <w:tcW w:w="30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086FACD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>Type:  Maison Contemporaine</w:t>
            </w:r>
          </w:p>
          <w:p w14:paraId="3F46698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0B4B4D7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62E6A304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4508CEC8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  <w:br/>
              <w:t xml:space="preserve"/>
              <w:br/>
              <w:t xml:space="preserve">Piscine :  Piscine Aucune</w:t>
            </w:r>
          </w:p>
          <w:p w14:paraId="7DF1B1EF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  <w:p w14:paraId="3C441184" w14:textId="77777777" w:rsidR="00AA63E0" w:rsidRPr="0059440F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59440F">
              <w:rPr>
                <w:lang w:val="fr-FR"/>
              </w:rPr>
              <w:t xml:space="preserve"/>
            </w:r>
          </w:p>
        </w:tc>
        <w:tc>
          <w:tcPr>
            <w:tcW w:w="300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1A60B9D1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>Etat:  Bon</w:t>
            </w:r>
          </w:p>
          <w:p w14:paraId="0BC537A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Surf. hab:  96 m²</w:t>
            </w:r>
          </w:p>
          <w:p w14:paraId="27F3F7E0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Terrain:  6,239 m²</w:t>
            </w:r>
          </w:p>
          <w:p w14:paraId="557924CA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Séjour:  52 m²</w:t>
            </w:r>
          </w:p>
          <w:p w14:paraId="2385401D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Terrasse:  54 m²</w:t>
            </w:r>
          </w:p>
          <w:p w14:paraId="49F94D22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D64F51">
              <w:rPr>
                <w:lang w:val="fr-FR"/>
              </w:rPr>
              <w:t xml:space="preserve"/>
              <w:br/>
              <w:t xml:space="preserve"/>
              <w:br/>
              <w:t xml:space="preserve">Campagne non-isolée</w:t>
              <w:br/>
              <w:t xml:space="preserve"/>
              <w:br/>
              <w:t xml:space="preserve">Exposition:  Sud Ouest</w:t>
            </w:r>
          </w:p>
        </w:tc>
        <w:tc>
          <w:tcPr>
            <w:tcW w:w="2946" w:type="dxa"/>
            <w:tcBorders>
              <w:left w:val="single" w:sz="8" w:space="0" w:color="808080"/>
            </w:tcBorders>
            <w:shd w:val="clear" w:color="auto" w:fill="auto"/>
            <w:tcMar>
              <w:top w:w="113" w:type="dxa"/>
              <w:left w:w="56" w:type="dxa"/>
              <w:bottom w:w="113" w:type="dxa"/>
              <w:right w:w="56" w:type="dxa"/>
            </w:tcMar>
          </w:tcPr>
          <w:p w14:paraId="330CA697" w14:textId="77777777" w:rsidR="00AA63E0" w:rsidRDefault="00AA63E0" w:rsidP="00AA63E0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>3 chambres</w:t>
            </w:r>
          </w:p>
          <w:p w14:paraId="075FC2B4" w14:textId="77777777" w:rsidR="00AA63E0" w:rsidRDefault="00887C0E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E40437">
              <w:rPr>
                <w:lang w:val="fr-FR"/>
              </w:rPr>
              <w:t xml:space="preserve"/>
              <w:br/>
              <w:t xml:space="preserve"/>
              <w:br/>
              <w:t xml:space="preserve">1 s.d.b</w:t>
            </w:r>
          </w:p>
          <w:p w14:paraId="7FBD30AE" w14:textId="77777777" w:rsidR="006B6C27" w:rsidRDefault="00074715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074715">
              <w:rPr>
                <w:lang w:val="fr-FR"/>
              </w:rPr>
              <w:t xml:space="preserve"/>
              <w:br/>
              <w:t xml:space="preserve"/>
              <w:br/>
              <w:t xml:space="preserve">1 salle d’’eau</w:t>
            </w:r>
          </w:p>
          <w:p w14:paraId="18017362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4 pièces</w:t>
            </w:r>
          </w:p>
          <w:p w14:paraId="0AB426E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3C46585F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</w:r>
          </w:p>
          <w:p w14:paraId="71B8FB2B" w14:textId="77777777" w:rsidR="00B269BA" w:rsidRPr="00BA2CDC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</w:pPr>
            <w:r w:rsidRPr="00BA2CDC">
              <w:t xml:space="preserve"/>
            </w:r>
          </w:p>
          <w:p w14:paraId="60888579" w14:textId="77777777" w:rsidR="00B269BA" w:rsidRDefault="00B269BA" w:rsidP="00E958F3">
            <w:pPr>
              <w:pStyle w:val="Dtail"/>
              <w:numPr>
                <w:ilvl w:val="0"/>
                <w:numId w:val="0"/>
              </w:numPr>
              <w:spacing w:before="0" w:after="0"/>
              <w:ind w:right="283"/>
              <w:rPr>
                <w:lang w:val="fr-FR"/>
              </w:rPr>
            </w:pPr>
            <w:r w:rsidRPr="00B269BA">
              <w:rPr>
                <w:lang w:val="fr-FR"/>
              </w:rPr>
              <w:t xml:space="preserve"/>
              <w:br/>
              <w:t xml:space="preserve"/>
              <w:br/>
              <w:t xml:space="preserve">Chauffage:  Climatisation réversible</w:t>
            </w:r>
          </w:p>
        </w:tc>
      </w:tr>
    </w:tbl>
    <w:p w14:paraId="1124B1A5" w14:textId="77777777" w:rsidR="00BE2DED" w:rsidRDefault="00BE2DED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B6A9B" w14:paraId="245EEA04" w14:textId="77777777" w:rsidTr="000B6A9B">
        <w:trPr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47BFCE6C" w14:textId="77777777" w:rsidR="000B6A9B" w:rsidRDefault="000B6A9B" w:rsidP="00E8366F">
            <w:pPr>
              <w:pStyle w:val="titretableau"/>
            </w:pPr>
            <w:proofErr w:type="spellStart"/>
            <w:r>
              <w:t>Détails</w:t>
            </w:r>
            <w:proofErr w:type="spellEnd"/>
            <w:r w:rsidR="000030E2">
              <w:t xml:space="preserve"> </w:t>
            </w:r>
            <w:proofErr w:type="spellStart"/>
            <w:r>
              <w:t>complémentaires</w:t>
            </w:r>
            <w:proofErr w:type="spellEnd"/>
            <w:r>
              <w:t>:</w:t>
            </w:r>
          </w:p>
        </w:tc>
      </w:tr>
      <w:tr w:rsidR="000B6A9B" w14:paraId="4C7D2C93" w14:textId="77777777" w:rsidTr="000B6A9B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68445AB1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Campagne non isolée </w:t>
              <w:br/>
              <w:t xml:space="preserve"/>
              <w:br/>
              <w:t xml:space="preserve">REZ DE CHAUSSÉE:</w:t>
              <w:br/>
              <w:t xml:space="preserve"> - Buanderie </w:t>
              <w:br/>
              <w:t xml:space="preserve"> - 3 Chambres d'environ 12, 10 et 10 m².</w:t>
              <w:br/>
              <w:t xml:space="preserve"> - Pièce à vivre d'environ 52 m².</w:t>
              <w:br/>
              <w:t xml:space="preserve"> - Salle de bains </w:t>
              <w:br/>
              <w:t xml:space="preserve"> - Terrasse de 54 m² orientée sud-ouest.</w:t>
              <w:br/>
              <w:t xml:space="preserve"> - WC </w:t>
              <w:br/>
              <w:t xml:space="preserve"/>
              <w:br/>
              <w:t xml:space="preserve">DPE:</w:t>
              <w:br/>
              <w:t xml:space="preserve"> - DPE en cours </w:t>
              <w:br/>
              <w:t xml:space="preserve"/>
              <w:br/>
              <w:t xml:space="preserve">CHAUFFAGE:</w:t>
              <w:br/>
              <w:t xml:space="preserve"> - bois +climatisation.</w:t>
              <w:br/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170" w:type="dxa"/>
              <w:left w:w="303" w:type="dxa"/>
              <w:bottom w:w="170" w:type="dxa"/>
              <w:right w:w="303" w:type="dxa"/>
            </w:tcMar>
          </w:tcPr>
          <w:p w14:paraId="21581DD5" w14:textId="77777777" w:rsidR="000B6A9B" w:rsidRDefault="000B6A9B" w:rsidP="00E8366F">
            <w:pPr>
              <w:pStyle w:val="Dtail"/>
              <w:numPr>
                <w:ilvl w:val="0"/>
                <w:numId w:val="2"/>
              </w:numPr>
              <w:ind w:right="283"/>
            </w:pPr>
            <w:r>
              <w:t xml:space="preserve">SERVICES:</w:t>
              <w:br/>
              <w:t xml:space="preserve"> - Aéroport 50 mn environ.</w:t>
              <w:br/>
              <w:t xml:space="preserve"> - Autoroute 10 mn.</w:t>
              <w:br/>
              <w:t xml:space="preserve"> - Calme </w:t>
              <w:br/>
              <w:t xml:space="preserve"> - Commerces 5 mn.</w:t>
              <w:br/>
              <w:t xml:space="preserve"> - Ecole 5 mn.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t xml:space="preserve"> - Plain-pied </w:t>
              <w:br/>
              <w:t xml:space="preserve"> - Internet fibre optique. </w:t>
              <w:br/>
              <w:t xml:space="preserve"/>
              <w:br/>
              <w:t xml:space="preserve">TERRAIN:</w:t>
              <w:br/>
              <w:t xml:space="preserve"> - Boisé </w:t>
              <w:br/>
              <w:t xml:space="preserve"> - Potager </w:t>
              <w:br/>
              <w:t xml:space="preserve"/>
              <w:br/>
              <w:t xml:space="preserve">OPTIONS WEB:</w:t>
              <w:br/>
              <w:t xml:space="preserve"> - Défilement </w:t>
              <w:br/>
              <w:t xml:space="preserve"/>
            </w:r>
          </w:p>
        </w:tc>
      </w:tr>
    </w:tbl>
    <w:p w14:paraId="7923E614" w14:textId="77777777" w:rsidR="000B6A9B" w:rsidRDefault="000B6A9B" w:rsidP="00640D96">
      <w:pPr>
        <w:jc w:val="center"/>
      </w:pPr>
    </w:p>
    <w:tbl>
      <w:tblPr>
        <w:tblW w:w="0" w:type="auto"/>
        <w:jc w:val="center"/>
        <w:tblBorders>
          <w:top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D8271B" w14:paraId="090AD7A8" w14:textId="77777777" w:rsidTr="00D8271B">
        <w:trPr>
          <w:cantSplit/>
          <w:jc w:val="center"/>
        </w:trPr>
        <w:tc>
          <w:tcPr>
            <w:tcW w:w="9026" w:type="dxa"/>
            <w:gridSpan w:val="2"/>
            <w:tcBorders>
              <w:left w:val="single" w:sz="2" w:space="0" w:color="808080"/>
            </w:tcBorders>
            <w:shd w:val="clear" w:color="auto" w:fill="E5E5E5"/>
          </w:tcPr>
          <w:p w14:paraId="713E95EF" w14:textId="77777777" w:rsidR="00D8271B" w:rsidRDefault="00D8271B" w:rsidP="00E8366F">
            <w:pPr>
              <w:pStyle w:val="titretableau"/>
            </w:pPr>
            <w:proofErr w:type="spellStart"/>
            <w:r>
              <w:t>Consommations</w:t>
            </w:r>
            <w:proofErr w:type="spellEnd"/>
            <w:r w:rsidR="000030E2">
              <w:t xml:space="preserve"> </w:t>
            </w:r>
            <w:proofErr w:type="spellStart"/>
            <w:r>
              <w:t>énergétiques</w:t>
            </w:r>
            <w:proofErr w:type="spellEnd"/>
            <w:r>
              <w:t>:</w:t>
            </w:r>
          </w:p>
        </w:tc>
      </w:tr>
      <w:tr w:rsidR="00D8271B" w14:paraId="45969067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7FFFF5CF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790700"/>
                  <wp:effectExtent l="0" t="0" r="0" b="0"/>
                  <wp:docPr id="291930978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397135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198605BB" w14:textId="77777777" w:rsidR="00D8271B" w:rsidRDefault="00D8271B" w:rsidP="00E8366F">
            <w:pPr>
              <w:spacing w:before="57"/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962150" cy="1800225"/>
                  <wp:effectExtent l="0" t="0" r="0" b="0"/>
                  <wp:docPr id="97283088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397135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14:paraId="56A407DF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C2EA579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  <w:bottom w:val="nil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48ED591" w14:textId="77777777" w:rsidR="00D8271B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  <w:tr w:rsidR="00D8271B" w:rsidRPr="0007608A" w14:paraId="5304E901" w14:textId="77777777" w:rsidTr="00E8366F">
        <w:trPr>
          <w:jc w:val="center"/>
        </w:trPr>
        <w:tc>
          <w:tcPr>
            <w:tcW w:w="4513" w:type="dxa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6DCEDAF0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  <w:tc>
          <w:tcPr>
            <w:tcW w:w="4513" w:type="dxa"/>
            <w:tcBorders>
              <w:top w:val="nil"/>
              <w:left w:val="single" w:sz="8" w:space="0" w:color="808080"/>
            </w:tcBorders>
            <w:shd w:val="clear" w:color="auto" w:fill="auto"/>
            <w:tcMar>
              <w:top w:w="57" w:type="dxa"/>
              <w:left w:w="303" w:type="dxa"/>
              <w:bottom w:w="57" w:type="dxa"/>
              <w:right w:w="303" w:type="dxa"/>
            </w:tcMar>
          </w:tcPr>
          <w:p w14:paraId="33B21CBA" w14:textId="77777777" w:rsidR="00D8271B" w:rsidRPr="0007608A" w:rsidRDefault="00D8271B" w:rsidP="00E8366F">
            <w:pPr>
              <w:jc w:val="center"/>
              <w:rPr>
                <w:rFonts w:ascii="Century Gothic" w:eastAsia="Century Gothic" w:hAnsi="Century Gothic"/>
                <w:b/>
              </w:rPr>
            </w:pPr>
            <w:r w:rsidRPr="0007608A">
              <w:rPr>
                <w:rFonts w:ascii="Century Gothic" w:eastAsia="Century Gothic" w:hAnsi="Century Gothic"/>
                <w:b/>
              </w:rPr>
              <w:t xml:space="preserve"/>
            </w:r>
          </w:p>
        </w:tc>
      </w:tr>
    </w:tbl>
    <w:p w14:paraId="7E6BB89B" w14:textId="77777777" w:rsidR="000B6A9B" w:rsidRDefault="000B6A9B" w:rsidP="00640D96">
      <w:pPr>
        <w:jc w:val="center"/>
      </w:pPr>
    </w:p>
    <w:p w14:paraId="05960C12" w14:textId="77777777" w:rsidR="00E44332" w:rsidRDefault="00E44332" w:rsidP="00202442">
      <w:pPr>
        <w:pStyle w:val="Normal0"/>
        <w:jc w:val="center"/>
        <w:rPr>
          <w:rFonts w:ascii="Century Gothic" w:eastAsia="Century Gothic" w:hAnsi="Century Gothic"/>
          <w:b/>
          <w:sz w:val="18"/>
          <w:lang w:val="fr-FR"/>
        </w:rPr>
      </w:pPr>
      <w:r w:rsidRPr="0007608A">
        <w:rPr>
          <w:rFonts w:ascii="Century Gothic" w:eastAsia="Century Gothic" w:hAnsi="Century Gothic"/>
          <w:b/>
          <w:sz w:val="16"/>
          <w:lang w:val="fr-FR"/>
        </w:rPr>
        <w:t xml:space="preserve">Taxe </w:t>
      </w:r>
      <w:proofErr w:type="gramStart"/>
      <w:r w:rsidRPr="0007608A">
        <w:rPr>
          <w:rFonts w:ascii="Century Gothic" w:eastAsia="Century Gothic" w:hAnsi="Century Gothic"/>
          <w:b/>
          <w:sz w:val="16"/>
          <w:lang w:val="fr-FR"/>
        </w:rPr>
        <w:t>foncière:</w:t>
      </w:r>
      <w:proofErr w:type="gramEnd"/>
      <w:r w:rsidR="00E5763C" w:rsidRPr="00E5763C">
        <w:rPr>
          <w:lang w:val="fr-FR"/>
        </w:rPr>
        <w:t xml:space="preserve"> </w:t>
      </w:r>
      <w:r w:rsidR="001F59C5">
        <w:rPr>
          <w:rFonts w:ascii="Century Gothic" w:eastAsia="Century Gothic" w:hAnsi="Century Gothic"/>
          <w:b/>
          <w:sz w:val="18"/>
          <w:lang w:val="fr-FR"/>
        </w:rPr>
        <w:t xml:space="preserve">700 €</w:t>
        <w:br/>
        <w:t xml:space="preserve"/>
      </w:r>
    </w:p>
    <w:p w14:paraId="6859C875" w14:textId="77777777" w:rsidR="00E44332" w:rsidRPr="0007608A" w:rsidRDefault="00E44332" w:rsidP="00E44332">
      <w:pPr>
        <w:pStyle w:val="Normal0"/>
        <w:jc w:val="center"/>
        <w:rPr>
          <w:rFonts w:ascii="Century Gothic" w:eastAsia="Century Gothic" w:hAnsi="Century Gothic"/>
          <w:sz w:val="32"/>
          <w:lang w:val="fr-FR"/>
        </w:rPr>
      </w:pPr>
    </w:p>
    <w:p w14:paraId="576C1A00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Agent responsable du </w:t>
      </w:r>
      <w:proofErr w:type="gramStart"/>
      <w:r w:rsidRPr="0007608A">
        <w:rPr>
          <w:rFonts w:ascii="Century Gothic" w:eastAsia="Century Gothic" w:hAnsi="Century Gothic"/>
          <w:b/>
          <w:color w:val="000000"/>
          <w:lang w:val="fr-FR"/>
        </w:rPr>
        <w:t>dossier</w:t>
      </w:r>
      <w:r w:rsidRPr="0007608A">
        <w:rPr>
          <w:rFonts w:ascii="Century Gothic" w:eastAsia="Century Gothic" w:hAnsi="Century Gothic"/>
          <w:color w:val="000000"/>
          <w:lang w:val="fr-FR"/>
        </w:rPr>
        <w:t>:</w:t>
      </w:r>
      <w:proofErr w:type="gramEnd"/>
      <w:r w:rsidRPr="0007608A">
        <w:rPr>
          <w:rFonts w:ascii="Century Gothic" w:eastAsia="Century Gothic" w:hAnsi="Century Gothic"/>
          <w:color w:val="000000"/>
          <w:lang w:val="fr-FR"/>
        </w:rPr>
        <w:t xml:space="preserve"> Monsieur Alexandre BOISHARDY \ Email : mperigord@wanadoo.fr \ Tel : </w:t>
      </w:r>
      <w:r w:rsidRPr="0007608A">
        <w:rPr>
          <w:rFonts w:ascii="Century Gothic" w:eastAsia="Century Gothic" w:hAnsi="Century Gothic"/>
          <w:b/>
          <w:color w:val="000000"/>
          <w:lang w:val="fr-FR"/>
        </w:rPr>
        <w:t xml:space="preserve"> \ </w:t>
      </w:r>
      <w:r w:rsidRPr="0007608A">
        <w:rPr>
          <w:rFonts w:ascii="Century Gothic" w:eastAsia="Century Gothic" w:hAnsi="Century Gothic"/>
          <w:color w:val="000000"/>
          <w:lang w:val="fr-FR"/>
        </w:rPr>
        <w:t xml:space="preserve">Mobile : 06.29.75.34.95</w:t>
      </w:r>
    </w:p>
    <w:p w14:paraId="692E689C" w14:textId="77777777" w:rsidR="00E44332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3470171E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b/>
          <w:color w:val="000000"/>
          <w:lang w:val="fr-FR"/>
        </w:rPr>
      </w:pPr>
    </w:p>
    <w:p w14:paraId="4B33A9B2" w14:textId="77777777" w:rsidR="00E44332" w:rsidRPr="0007608A" w:rsidRDefault="00E44332" w:rsidP="00E44332">
      <w:pPr>
        <w:pStyle w:val="Normal0"/>
        <w:rPr>
          <w:rFonts w:ascii="Century Gothic" w:eastAsia="Century Gothic" w:hAnsi="Century Gothic"/>
          <w:color w:val="000000"/>
          <w:sz w:val="22"/>
          <w:u w:val="single"/>
          <w:lang w:val="fr-FR"/>
        </w:rPr>
      </w:pPr>
      <w:r w:rsidRPr="0007608A">
        <w:rPr>
          <w:rFonts w:ascii="Century Gothic" w:eastAsia="Century Gothic" w:hAnsi="Century Gothic"/>
          <w:color w:val="000000"/>
          <w:sz w:val="22"/>
          <w:u w:val="single"/>
          <w:lang w:val="fr-FR"/>
        </w:rPr>
        <w:t>Les informations sont données à titre informatif et non contractuel.</w:t>
      </w:r>
    </w:p>
    <w:p w14:paraId="1801FCAA" w14:textId="77777777" w:rsidR="000B6A9B" w:rsidRDefault="000B6A9B" w:rsidP="00640D96">
      <w:pPr>
        <w:jc w:val="center"/>
      </w:pPr>
    </w:p>
    <w:sectPr xmlns:w="http://schemas.openxmlformats.org/wordprocessingml/2006/main" xmlns:r="http://schemas.openxmlformats.org/officeDocument/2006/relationships" w:rsidR="000B6A9B" w:rsidSect="00640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18BB" w14:textId="77777777" w:rsidR="006D639A" w:rsidRDefault="006D639A" w:rsidP="00C83FB1">
      <w:pPr>
        <w:spacing w:after="0" w:line="240" w:lineRule="auto"/>
      </w:pPr>
      <w:r>
        <w:separator/>
      </w:r>
    </w:p>
  </w:endnote>
  <w:endnote w:type="continuationSeparator" w:id="0">
    <w:p w14:paraId="298A5274" w14:textId="77777777" w:rsidR="006D639A" w:rsidRDefault="006D639A" w:rsidP="00C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595D" w14:textId="77777777" w:rsidR="004B0441" w:rsidRDefault="004B0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B36A" w14:textId="77777777" w:rsidR="00C83FB1" w:rsidRPr="00C83FB1" w:rsidRDefault="00C83FB1" w:rsidP="00C83FB1">
    <w:pPr>
      <w:pStyle w:val="Normal0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0A4B" w14:textId="77777777" w:rsidR="004B0441" w:rsidRDefault="004B0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4FA5" w14:textId="77777777" w:rsidR="006D639A" w:rsidRDefault="006D639A" w:rsidP="00C83FB1">
      <w:pPr>
        <w:spacing w:after="0" w:line="240" w:lineRule="auto"/>
      </w:pPr>
      <w:r>
        <w:separator/>
      </w:r>
    </w:p>
  </w:footnote>
  <w:footnote w:type="continuationSeparator" w:id="0">
    <w:p w14:paraId="6771A859" w14:textId="77777777" w:rsidR="006D639A" w:rsidRDefault="006D639A" w:rsidP="00C8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BA93" w14:textId="77777777" w:rsidR="004B0441" w:rsidRDefault="004B0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9441" w14:textId="77777777" w:rsidR="00CD6772" w:rsidRDefault="00CD6772" w:rsidP="00CD6772">
    <w:pPr>
      <w:pStyle w:val="En-tte"/>
      <w:jc w:val="center"/>
    </w:pPr>
    <w:r w:rsidRPr="00EF7B12">
      <w:rPr>
        <w:rFonts w:ascii="Times New Roman" w:eastAsia="Times New Roman" w:hAnsi="Times New Roman"/>
        <w:noProof/>
        <w:lang w:val="en-US"/>
      </w:rPr>
      <w:drawing>
        <wp:inline distT="0" distB="0" distL="0" distR="0" wp14:anchorId="64A54B8F" wp14:editId="0EF08BA4">
          <wp:extent cx="3797889" cy="1548000"/>
          <wp:effectExtent l="0" t="0" r="0" b="0"/>
          <wp:docPr id="1422273136" name="Picture 212856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889" cy="15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25455" w14:textId="77777777" w:rsidR="00E9578F" w:rsidRDefault="00E9578F" w:rsidP="00CD6772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BB3A" w14:textId="77777777" w:rsidR="004B0441" w:rsidRDefault="004B0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9185">
    <w:multiLevelType w:val="hybridMultilevel"/>
    <w:lvl w:ilvl="0" w:tplc="94227019">
      <w:start w:val="1"/>
      <w:numFmt w:val="decimal"/>
      <w:lvlText w:val="%1."/>
      <w:lvlJc w:val="left"/>
      <w:pPr>
        <w:ind w:left="720" w:hanging="360"/>
      </w:pPr>
    </w:lvl>
    <w:lvl w:ilvl="1" w:tplc="94227019" w:tentative="1">
      <w:start w:val="1"/>
      <w:numFmt w:val="lowerLetter"/>
      <w:lvlText w:val="%2."/>
      <w:lvlJc w:val="left"/>
      <w:pPr>
        <w:ind w:left="1440" w:hanging="360"/>
      </w:pPr>
    </w:lvl>
    <w:lvl w:ilvl="2" w:tplc="94227019" w:tentative="1">
      <w:start w:val="1"/>
      <w:numFmt w:val="lowerRoman"/>
      <w:lvlText w:val="%3."/>
      <w:lvlJc w:val="right"/>
      <w:pPr>
        <w:ind w:left="2160" w:hanging="180"/>
      </w:pPr>
    </w:lvl>
    <w:lvl w:ilvl="3" w:tplc="94227019" w:tentative="1">
      <w:start w:val="1"/>
      <w:numFmt w:val="decimal"/>
      <w:lvlText w:val="%4."/>
      <w:lvlJc w:val="left"/>
      <w:pPr>
        <w:ind w:left="2880" w:hanging="360"/>
      </w:pPr>
    </w:lvl>
    <w:lvl w:ilvl="4" w:tplc="94227019" w:tentative="1">
      <w:start w:val="1"/>
      <w:numFmt w:val="lowerLetter"/>
      <w:lvlText w:val="%5."/>
      <w:lvlJc w:val="left"/>
      <w:pPr>
        <w:ind w:left="3600" w:hanging="360"/>
      </w:pPr>
    </w:lvl>
    <w:lvl w:ilvl="5" w:tplc="94227019" w:tentative="1">
      <w:start w:val="1"/>
      <w:numFmt w:val="lowerRoman"/>
      <w:lvlText w:val="%6."/>
      <w:lvlJc w:val="right"/>
      <w:pPr>
        <w:ind w:left="4320" w:hanging="180"/>
      </w:pPr>
    </w:lvl>
    <w:lvl w:ilvl="6" w:tplc="94227019" w:tentative="1">
      <w:start w:val="1"/>
      <w:numFmt w:val="decimal"/>
      <w:lvlText w:val="%7."/>
      <w:lvlJc w:val="left"/>
      <w:pPr>
        <w:ind w:left="5040" w:hanging="360"/>
      </w:pPr>
    </w:lvl>
    <w:lvl w:ilvl="7" w:tplc="94227019" w:tentative="1">
      <w:start w:val="1"/>
      <w:numFmt w:val="lowerLetter"/>
      <w:lvlText w:val="%8."/>
      <w:lvlJc w:val="left"/>
      <w:pPr>
        <w:ind w:left="5760" w:hanging="360"/>
      </w:pPr>
    </w:lvl>
    <w:lvl w:ilvl="8" w:tplc="94227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4">
    <w:multiLevelType w:val="hybridMultilevel"/>
    <w:lvl w:ilvl="0" w:tplc="41452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BCF02F3"/>
    <w:multiLevelType w:val="singleLevel"/>
    <w:tmpl w:val="AF8A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DB61518"/>
    <w:multiLevelType w:val="singleLevel"/>
    <w:tmpl w:val="E604B892"/>
    <w:lvl w:ilvl="0">
      <w:start w:val="1"/>
      <w:numFmt w:val="bullet"/>
      <w:pStyle w:val="Dtail"/>
      <w:lvlText w:val=""/>
      <w:lvlJc w:val="left"/>
      <w:pPr>
        <w:tabs>
          <w:tab w:val="num" w:pos="363"/>
        </w:tabs>
        <w:ind w:left="363" w:hanging="36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305359151">
    <w:abstractNumId w:val="1"/>
  </w:num>
  <w:num w:numId="2" w16cid:durableId="1552841134">
    <w:abstractNumId w:val="0"/>
  </w:num>
  <w:num w:numId="9184">
    <w:abstractNumId w:val="9184"/>
  </w:num>
  <w:num w:numId="9185">
    <w:abstractNumId w:val="91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96"/>
    <w:rsid w:val="000030E2"/>
    <w:rsid w:val="00026058"/>
    <w:rsid w:val="00074715"/>
    <w:rsid w:val="000B4F69"/>
    <w:rsid w:val="000B6A9B"/>
    <w:rsid w:val="00100E86"/>
    <w:rsid w:val="001F48FB"/>
    <w:rsid w:val="001F59C5"/>
    <w:rsid w:val="00202442"/>
    <w:rsid w:val="0020567D"/>
    <w:rsid w:val="00240DB0"/>
    <w:rsid w:val="00250C73"/>
    <w:rsid w:val="0029455F"/>
    <w:rsid w:val="00307730"/>
    <w:rsid w:val="00462347"/>
    <w:rsid w:val="0047461B"/>
    <w:rsid w:val="00487CFD"/>
    <w:rsid w:val="004B0441"/>
    <w:rsid w:val="005038C4"/>
    <w:rsid w:val="00504641"/>
    <w:rsid w:val="00507BF9"/>
    <w:rsid w:val="00546702"/>
    <w:rsid w:val="00583F05"/>
    <w:rsid w:val="0059440F"/>
    <w:rsid w:val="00626F6C"/>
    <w:rsid w:val="00640D96"/>
    <w:rsid w:val="006B6C27"/>
    <w:rsid w:val="006D639A"/>
    <w:rsid w:val="00770A39"/>
    <w:rsid w:val="007A4D6A"/>
    <w:rsid w:val="007C6B21"/>
    <w:rsid w:val="007E0651"/>
    <w:rsid w:val="0080501F"/>
    <w:rsid w:val="00806D96"/>
    <w:rsid w:val="00854609"/>
    <w:rsid w:val="00887C0E"/>
    <w:rsid w:val="008B792E"/>
    <w:rsid w:val="008D15C0"/>
    <w:rsid w:val="00994C55"/>
    <w:rsid w:val="00A36121"/>
    <w:rsid w:val="00AA63E0"/>
    <w:rsid w:val="00B01649"/>
    <w:rsid w:val="00B269BA"/>
    <w:rsid w:val="00B53E05"/>
    <w:rsid w:val="00BA2CDC"/>
    <w:rsid w:val="00BE2DED"/>
    <w:rsid w:val="00C83FB1"/>
    <w:rsid w:val="00CB6CC0"/>
    <w:rsid w:val="00CD6772"/>
    <w:rsid w:val="00D64F51"/>
    <w:rsid w:val="00D8271B"/>
    <w:rsid w:val="00E24C1A"/>
    <w:rsid w:val="00E40437"/>
    <w:rsid w:val="00E44332"/>
    <w:rsid w:val="00E5763C"/>
    <w:rsid w:val="00E831B6"/>
    <w:rsid w:val="00E9578F"/>
    <w:rsid w:val="00E958F3"/>
    <w:rsid w:val="00EA190A"/>
    <w:rsid w:val="00ED196B"/>
    <w:rsid w:val="00F455CF"/>
    <w:rsid w:val="00F9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F1F0"/>
  <w15:docId w15:val="{EAF8125F-E047-49B9-8432-8BE2856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2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640D9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</w:rPr>
  </w:style>
  <w:style w:type="table" w:styleId="Grilledutableau">
    <w:name w:val="Table Grid"/>
    <w:basedOn w:val="TableauNormal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F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3F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FB1"/>
    <w:rPr>
      <w:lang w:val="fr-FR"/>
    </w:rPr>
  </w:style>
  <w:style w:type="paragraph" w:customStyle="1" w:styleId="titretableau">
    <w:name w:val="titre tableau"/>
    <w:basedOn w:val="Normal"/>
    <w:qFormat/>
    <w:rsid w:val="0080501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 w:after="57" w:line="240" w:lineRule="auto"/>
      <w:jc w:val="center"/>
    </w:pPr>
    <w:rPr>
      <w:rFonts w:ascii="Century Gothic" w:eastAsia="Century Gothic" w:hAnsi="Century Gothic" w:cs="Times New Roman"/>
      <w:b/>
      <w:kern w:val="0"/>
      <w:sz w:val="24"/>
      <w:szCs w:val="20"/>
      <w:lang w:val="en-US"/>
    </w:rPr>
  </w:style>
  <w:style w:type="paragraph" w:customStyle="1" w:styleId="Dtail">
    <w:name w:val="Détail"/>
    <w:basedOn w:val="Normal"/>
    <w:qFormat/>
    <w:rsid w:val="0080501F"/>
    <w:pPr>
      <w:numPr>
        <w:numId w:val="1"/>
      </w:numPr>
      <w:spacing w:before="57" w:after="57" w:line="240" w:lineRule="auto"/>
    </w:pPr>
    <w:rPr>
      <w:rFonts w:ascii="Century Gothic" w:eastAsia="Century Gothic" w:hAnsi="Century Gothic" w:cs="Times New Roman"/>
      <w:kern w:val="0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DC"/>
    <w:rPr>
      <w:rFonts w:ascii="Tahoma" w:hAnsi="Tahoma" w:cs="Tahoma"/>
      <w:sz w:val="16"/>
      <w:szCs w:val="16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39310121" Type="http://schemas.openxmlformats.org/officeDocument/2006/relationships/comments" Target="comments.xml"/><Relationship Id="rId766049855" Type="http://schemas.microsoft.com/office/2011/relationships/commentsExtended" Target="commentsExtended.xml"/><Relationship Id="rId39713493" Type="http://schemas.openxmlformats.org/officeDocument/2006/relationships/image" Target="media/imgrId39713493.jpeg"/><Relationship Id="rId39713494" Type="http://schemas.openxmlformats.org/officeDocument/2006/relationships/image" Target="media/imgrId39713494.jpeg"/><Relationship Id="rId39713495" Type="http://schemas.openxmlformats.org/officeDocument/2006/relationships/image" Target="media/imgrId39713495.jpeg"/><Relationship Id="rId39713496" Type="http://schemas.openxmlformats.org/officeDocument/2006/relationships/image" Target="media/imgrId39713496.jpeg"/><Relationship Id="rId39713497" Type="http://schemas.openxmlformats.org/officeDocument/2006/relationships/image" Target="media/imgrId39713497.jpeg"/><Relationship Id="rId39713498" Type="http://schemas.openxmlformats.org/officeDocument/2006/relationships/image" Target="media/imgrId39713498.jpeg"/><Relationship Id="rId39713499" Type="http://schemas.openxmlformats.org/officeDocument/2006/relationships/image" Target="media/imgrId39713499.jpeg"/><Relationship Id="rId39713500" Type="http://schemas.openxmlformats.org/officeDocument/2006/relationships/image" Target="media/imgrId39713500.jpeg"/><Relationship Id="rId39713501" Type="http://schemas.openxmlformats.org/officeDocument/2006/relationships/image" Target="media/imgrId39713501.jpeg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activimmo</cp:lastModifiedBy>
  <cp:revision>47</cp:revision>
  <dcterms:created xsi:type="dcterms:W3CDTF">2023-10-02T06:54:00Z</dcterms:created>
  <dcterms:modified xsi:type="dcterms:W3CDTF">2024-05-13T13:12:00Z</dcterms:modified>
</cp:coreProperties>
</file>