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8 306  du 05/04/2024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Brenac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LARRIVET Eric</w:t>
            </w:r>
          </w:p>
          <w:p>
            <w:pPr>
              <w:pStyle w:val="[Normal]"/>
              <w:jc w:val="center"/>
            </w:pPr>
            <w:r>
              <w:t xml:space="preserve">2 rue Charles TRENET 33670 CREON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220 000 €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13 200 €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