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Titre1"/>
        <w:rPr>
          <w:rFonts w:ascii="Century Gothic" w:hAnsi="Century Gothic" w:eastAsia="Century Gothic"/>
          <w:sz w:val="12"/>
        </w:rPr>
      </w:pPr>
      <w:r>
        <w:rPr>
          <w:rFonts w:ascii="Century Gothic" w:hAnsi="Century Gothic" w:eastAsia="Century Gothic"/>
          <w:sz w:val="12"/>
        </w:rPr>
        <w:t xml:space="preserve"> </w:t>
      </w:r>
    </w:p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/>
          <w:insideV w:val="none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10129"/>
      </w:tblGrid>
      <w:tr>
        <w:tc>
          <w:tcPr>
            <w:tcW w:w="10129" w:type="dxa"/>
            <w:shd w:val="clear" w:fill="EAEAEA"/>
            <w:vAlign w:val="top"/>
          </w:tcPr>
          <w:p>
            <w:pPr>
              <w:pStyle w:val="Titre1"/>
              <w:rPr>
                <w:rFonts w:ascii="Century Gothic" w:hAnsi="Century Gothic" w:eastAsia="Century Gothic"/>
                <w:color w:val="FDFDFD"/>
                <w:sz w:val="12"/>
              </w:rPr>
            </w:pPr>
          </w:p>
          <w:p>
            <w:pPr>
              <w:pStyle w:val="Titre1"/>
              <w:spacing w:before="113" w:after="113"/>
              <w:jc w:val="center"/>
              <w:rPr>
                <w:color w:val="4D4D4D"/>
                <w:sz w:val="16"/>
              </w:rPr>
            </w:pPr>
            <w:r>
              <w:rPr>
                <w:color w:val="4D4D4D"/>
                <w:sz w:val="40"/>
              </w:rPr>
              <w:t xml:space="preserve">PROPERTY FOR SALE</w:t>
            </w:r>
          </w:p>
          <w:p>
            <w:pPr>
              <w:pStyle w:val="Titre1"/>
              <w:spacing w:before="113" w:after="113"/>
              <w:jc w:val="center"/>
              <w:rPr>
                <w:rFonts w:ascii="Century Gothic" w:hAnsi="Century Gothic" w:eastAsia="Century Gothic"/>
                <w:color w:val="FDFDFD"/>
                <w:sz w:val="24"/>
              </w:rPr>
            </w:pPr>
            <w:r>
              <w:rPr>
                <w:color w:val="4D4D4D"/>
                <w:sz w:val="32"/>
              </w:rPr>
              <w:t xml:space="preserve">ST CYPRIEN AREA</w:t>
            </w:r>
          </w:p>
        </w:tc>
      </w:tr>
    </w:tbl>
    <w:p>
      <w:pPr>
        <w:pStyle w:val="Titre1"/>
        <w:spacing w:before="113" w:after="113"/>
        <w:jc w:val="center"/>
        <w:rPr>
          <w:rFonts w:ascii="Century Gothic" w:hAnsi="Century Gothic" w:eastAsia="Century Gothic"/>
          <w:b w:val="off"/>
          <w:sz w:val="20"/>
        </w:rPr>
      </w:pPr>
      <w:r>
        <w:drawing>
          <wp:inline distT="0" distB="0" distL="0" distR="0">
            <wp:extent cx="4389120" cy="3291840"/>
            <wp:docPr id="2" name="_tx_id_2_" descr="C:\ProgramData\activimmo\doc\06gildc6346324_Images\lvt246503014p266718fab2742ea.jpg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vt246503014p266718fab2742ea.jpg"/>
                    <pic:cNvPicPr/>
                  </pic:nvPicPr>
                  <pic:blipFill>
                    <a:blip r:link="rId00006"/>
                    <a:stretch>
                      <a:fillRect/>
                    </a:stretch>
                  </pic:blipFill>
                  <pic:spPr>
                    <a:xfrm>
                      <a:off x="0" y="0"/>
                      <a:ext cx="4389120" cy="329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itre1"/>
        <w:spacing w:before="113" w:after="113"/>
        <w:jc w:val="center"/>
        <w:rPr>
          <w:rFonts w:ascii="Century Gothic" w:hAnsi="Century Gothic" w:eastAsia="Century Gothic"/>
          <w:b w:val="off"/>
          <w:sz w:val="20"/>
        </w:rPr>
      </w:pPr>
      <w:r>
        <w:drawing>
          <wp:inline distT="0" distB="0" distL="0" distR="0">
            <wp:extent cx="1508760" cy="1131570"/>
            <wp:docPr id="3" name="_tx_id_3_" descr="C:\ProgramData\activimmo\doc\06gildc6346324_Images\lvt246503014p236718fab0aad2f.jpg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vt246503014p236718fab0aad2f.jpg"/>
                    <pic:cNvPicPr/>
                  </pic:nvPicPr>
                  <pic:blipFill>
                    <a:blip r:link="rId00007"/>
                    <a:stretch>
                      <a:fillRect/>
                    </a:stretch>
                  </pic:blipFill>
                  <pic:spPr>
                    <a:xfrm>
                      <a:off x="0" y="0"/>
                      <a:ext cx="1508760" cy="1131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entury Gothic" w:hAnsi="Century Gothic" w:eastAsia="Century Gothic"/>
          <w:b w:val="off"/>
          <w:sz w:val="20"/>
        </w:rPr>
        <w:t xml:space="preserve"> </w:t>
      </w:r>
      <w:r>
        <w:drawing>
          <wp:inline distT="0" distB="0" distL="0" distR="0">
            <wp:extent cx="1508760" cy="1131570"/>
            <wp:docPr id="4" name="_tx_id_4_" descr="C:\ProgramData\activimmo\doc\06gildc6346324_Images\lvt246503014p136718faaaad3fa.jpg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vt246503014p136718faaaad3fa.jpg"/>
                    <pic:cNvPicPr/>
                  </pic:nvPicPr>
                  <pic:blipFill>
                    <a:blip r:link="rId00008"/>
                    <a:stretch>
                      <a:fillRect/>
                    </a:stretch>
                  </pic:blipFill>
                  <pic:spPr>
                    <a:xfrm>
                      <a:off x="0" y="0"/>
                      <a:ext cx="1508760" cy="1131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entury Gothic" w:hAnsi="Century Gothic" w:eastAsia="Century Gothic"/>
          <w:b w:val="off"/>
          <w:sz w:val="20"/>
        </w:rPr>
        <w:t xml:space="preserve"> </w:t>
      </w:r>
      <w:r>
        <w:drawing>
          <wp:inline distT="0" distB="0" distL="0" distR="0">
            <wp:extent cx="1508760" cy="1131570"/>
            <wp:docPr id="5" name="_tx_id_5_" descr="C:\ProgramData\activimmo\doc\06gildc6346324_Images\lvt246503014p256718fab1ddbc3.jpg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vt246503014p256718fab1ddbc3.jpg"/>
                    <pic:cNvPicPr/>
                  </pic:nvPicPr>
                  <pic:blipFill>
                    <a:blip r:link="rId00009"/>
                    <a:stretch>
                      <a:fillRect/>
                    </a:stretch>
                  </pic:blipFill>
                  <pic:spPr>
                    <a:xfrm>
                      <a:off x="0" y="0"/>
                      <a:ext cx="1508760" cy="1131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3212"/>
        <w:gridCol w:w="3212"/>
        <w:gridCol w:w="3690"/>
      </w:tblGrid>
      <w:tr>
        <w:trPr>
          <w:cantSplit/>
        </w:trPr>
        <w:tc>
          <w:tcPr>
            <w:tcW w:w="3212" w:type="dxa"/>
            <w:shd w:val="clear" w:fill="C0C0C0"/>
            <w:tcMar>
              <w:left w:w="40" w:type="dxa"/>
            </w:tcMar>
            <w:vAlign w:val="center"/>
          </w:tcPr>
          <w:p>
            <w:pPr>
              <w:pStyle w:val="Titre1"/>
              <w:spacing w:before="113" w:after="113"/>
              <w:jc w:val="center"/>
              <w:rPr>
                <w:rFonts w:ascii="Century Gothic" w:hAnsi="Century Gothic" w:eastAsia="Century Gothic"/>
                <w:color w:val="4D4D4D"/>
                <w:sz w:val="22"/>
              </w:rPr>
            </w:pPr>
            <w:r>
              <w:rPr>
                <w:rFonts w:ascii="Century Gothic" w:hAnsi="Century Gothic" w:eastAsia="Century Gothic"/>
                <w:color w:val="4D4D4D"/>
                <w:sz w:val="32"/>
              </w:rPr>
              <w:t xml:space="preserve">Ref: LVT1371</w:t>
            </w:r>
          </w:p>
        </w:tc>
        <w:tc>
          <w:tcPr>
            <w:tcW w:w="3212" w:type="dxa"/>
            <w:shd w:val="clear" w:fill="C0C0C0"/>
            <w:vAlign w:val="center"/>
          </w:tcPr>
          <w:p>
            <w:pPr>
              <w:pStyle w:val="Titre1"/>
              <w:spacing w:before="170" w:after="170"/>
              <w:jc w:val="center"/>
              <w:rPr>
                <w:rFonts w:ascii="Century Gothic" w:hAnsi="Century Gothic" w:eastAsia="Century Gothic"/>
                <w:color w:val="4D4D4D"/>
                <w:sz w:val="20"/>
              </w:rPr>
            </w:pPr>
          </w:p>
        </w:tc>
        <w:tc>
          <w:tcPr>
            <w:tcW w:w="3690" w:type="dxa"/>
            <w:shd w:val="clear" w:fill="C0C0C0"/>
            <w:tcMar>
              <w:right w:w="40" w:type="dxa"/>
            </w:tcMar>
            <w:vAlign w:val="center"/>
          </w:tcPr>
          <w:p>
            <w:pPr>
              <w:pStyle w:val="Titre1"/>
              <w:spacing w:before="170" w:after="170"/>
              <w:jc w:val="center"/>
              <w:rPr>
                <w:rFonts w:ascii="Century Gothic" w:hAnsi="Century Gothic" w:eastAsia="Century Gothic"/>
                <w:color w:val="4D4D4D"/>
                <w:sz w:val="22"/>
              </w:rPr>
            </w:pPr>
            <w:r>
              <w:rPr>
                <w:rFonts w:ascii="Century Gothic" w:hAnsi="Century Gothic" w:eastAsia="Century Gothic"/>
                <w:color w:val="4D4D4D"/>
              </w:rPr>
              <w:t xml:space="preserve">Price: 296.800 €</w:t>
            </w:r>
          </w:p>
        </w:tc>
      </w:tr>
    </w:tbl>
    <w:p>
      <w:pPr>
        <w:pStyle w:val="Titre1"/>
        <w:rPr>
          <w:rFonts w:ascii="Century Gothic" w:hAnsi="Century Gothic" w:eastAsia="Century Gothic"/>
          <w:sz w:val="4"/>
        </w:rPr>
      </w:pPr>
    </w:p>
    <w:p>
      <w:pPr>
        <w:pStyle w:val="Titre1"/>
        <w:jc w:val="center"/>
        <w:rPr>
          <w:rFonts w:ascii="Century Gothic" w:hAnsi="Century Gothic" w:eastAsia="Century Gothic"/>
          <w:color w:val="404040"/>
          <w:sz w:val="24"/>
        </w:rPr>
      </w:pPr>
    </w:p>
    <w:p>
      <w:pPr>
        <w:pStyle w:val="Titre1"/>
        <w:jc w:val="center"/>
        <w:rPr>
          <w:rFonts w:ascii="Century Gothic" w:hAnsi="Century Gothic" w:eastAsia="Century Gothic"/>
          <w:color w:val="404040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rPr>
          <w:cantSplit/>
        </w:trPr>
        <w:tc>
          <w:tcPr>
            <w:tcW w:w="10206" w:type="dxa"/>
            <w:shd w:val="clear" w:fill="auto"/>
            <w:vAlign w:val="top"/>
          </w:tcPr>
          <w:p>
            <w:pPr>
              <w:pStyle w:val="Titre1"/>
              <w:jc w:val="center"/>
              <w:rPr>
                <w:rFonts w:ascii="Century Gothic" w:hAnsi="Century Gothic" w:eastAsia="Century Gothic"/>
                <w:sz w:val="4"/>
                <w:u w:val="single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2" w:space="0" w:color="auto"/>
                <w:left w:val="single" w:sz="2" w:space="0" w:color="auto"/>
                <w:bottom w:val="single" w:sz="16" w:space="0" w:color="808080"/>
                <w:right w:val="single" w:sz="16" w:space="0" w:color="808080"/>
                <w:insideH w:val="single" w:sz="2" w:space="0" w:color="auto"/>
                <w:insideV w:val="single" w:sz="2" w:space="0" w:color="auto"/>
              </w:tblBorders>
              <w:tblLayout w:type="fixed"/>
              <w:tblCellMar>
                <w:top w:w="0" w:type="dxa"/>
                <w:left w:w="41" w:type="dxa"/>
                <w:bottom w:w="0" w:type="dxa"/>
                <w:right w:w="41" w:type="dxa"/>
              </w:tblCellMar>
            </w:tblPr>
            <w:tblGrid>
              <w:gridCol w:w="3199"/>
              <w:gridCol w:w="3225"/>
              <w:gridCol w:w="3690"/>
            </w:tblGrid>
            <w:tr>
              <w:trPr>
                <w:tblHeader/>
              </w:trPr>
              <w:tc>
                <w:tcPr>
                  <w:tcW w:w="10114" w:type="dxa"/>
                  <w:gridSpan w:val="3"/>
                  <w:shd w:val="clear" w:fill="C0C0C0"/>
                  <w:vAlign w:val="top"/>
                </w:tcPr>
                <w:p>
                  <w:pPr>
                    <w:pStyle w:val="Titre tableau"/>
                  </w:pPr>
                  <w:r>
                    <w:t xml:space="preserve">Characteristics:</w:t>
                  </w:r>
                </w:p>
              </w:tc>
            </w:tr>
            <w:tr>
              <w:tc>
                <w:tcPr>
                  <w:tcW w:w="10114" w:type="dxa"/>
                  <w:gridSpan w:val="3"/>
                  <w:tcBorders>
                    <w:top w:val="nil"/>
                    <w:left w:val="nil"/>
                    <w:bottom w:val="single" w:sz="16" w:space="0" w:color="808080"/>
                    <w:right w:val="nil"/>
                  </w:tcBorders>
                  <w:shd w:val="clear" w:fill="FFFFFF"/>
                  <w:tcMar>
                    <w:left w:w="36" w:type="dxa"/>
                    <w:right w:w="36" w:type="dxa"/>
                  </w:tcMar>
                  <w:vAlign w:val="top"/>
                </w:tcPr>
                <w:p>
                  <w:pPr>
                    <w:pStyle w:val="Normal"/>
                    <w:rPr>
                      <w:rFonts w:ascii="Century Gothic" w:hAnsi="Century Gothic" w:eastAsia="Century Gothic"/>
                      <w:sz w:val="4"/>
                    </w:rPr>
                  </w:pPr>
                </w:p>
              </w:tc>
            </w:tr>
            <w:tr>
              <w:trPr>
                <w:cantSplit/>
              </w:trPr>
              <w:tc>
                <w:tcPr>
                  <w:tcW w:w="3199" w:type="dxa"/>
                  <w:tcBorders>
                    <w:top w:val="nil"/>
                    <w:left w:val="single" w:sz="16" w:space="0" w:color="808080"/>
                    <w:right w:val="nil"/>
                  </w:tcBorders>
                  <w:shd w:val="clear" w:fill="FFFFFF"/>
                  <w:tcMar>
                    <w:top w:w="113" w:type="dxa"/>
                    <w:left w:w="323" w:type="dxa"/>
                    <w:bottom w:w="113" w:type="dxa"/>
                    <w:right w:w="283" w:type="dxa"/>
                  </w:tcMar>
                  <w:vAlign w:val="top"/>
                </w:tcPr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Type: Modern house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Constructed in 2016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Style: Traditional </w:t>
                  </w:r>
                </w:p>
              </w:tc>
              <w:tc>
                <w:tcPr>
                  <w:tcW w:w="3225" w:type="dxa"/>
                  <w:tcBorders>
                    <w:top w:val="nil"/>
                    <w:left w:val="single" w:sz="6" w:space="0" w:color="C0C0C0"/>
                    <w:right w:val="single" w:sz="6" w:space="0" w:color="C0C0C0"/>
                  </w:tcBorders>
                  <w:shd w:val="clear" w:fill="FFFFFF"/>
                  <w:tcMar>
                    <w:top w:w="113" w:type="dxa"/>
                    <w:left w:w="298" w:type="dxa"/>
                    <w:bottom w:w="113" w:type="dxa"/>
                    <w:right w:w="298" w:type="dxa"/>
                  </w:tcMar>
                  <w:vAlign w:val="top"/>
                </w:tcPr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Condition: Very good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Usable area: 150 m²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Land surf. area: 760 m²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Living space: 35 m²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Hamlet</w:t>
                  </w:r>
                </w:p>
              </w:tc>
              <w:tc>
                <w:tcPr>
                  <w:tcW w:w="3690" w:type="dxa"/>
                  <w:tcBorders>
                    <w:top w:val="nil"/>
                    <w:left w:val="nil"/>
                  </w:tcBorders>
                  <w:shd w:val="clear" w:fill="FFFFFF"/>
                  <w:tcMar>
                    <w:top w:w="113" w:type="dxa"/>
                    <w:left w:w="283" w:type="dxa"/>
                    <w:bottom w:w="113" w:type="dxa"/>
                    <w:right w:w="323" w:type="dxa"/>
                  </w:tcMar>
                  <w:vAlign w:val="top"/>
                </w:tcPr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4 bedrooms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3 bathrooms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7 rooms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1 garage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-1 parking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Heating type: Electricity &amp; Wood</w:t>
                  </w:r>
                </w:p>
              </w:tc>
            </w:tr>
          </w:tbl>
          <w:p>
            <w:pPr>
              <w:pStyle w:val="Normal"/>
              <w:tabs>
                <w:tab w:val="left" w:pos="5017"/>
                <w:tab w:val="right" w:pos="7567"/>
              </w:tabs>
              <w:rPr>
                <w:rFonts w:ascii="Century Gothic" w:hAnsi="Century Gothic" w:eastAsia="Century Gothic"/>
                <w:color w:val="404040"/>
                <w:sz w:val="4"/>
              </w:rPr>
            </w:pPr>
          </w:p>
        </w:tc>
      </w:tr>
    </w:tbl>
    <w:p>
      <w:pPr>
        <w:pStyle w:val="Titre1"/>
        <w:jc w:val="center"/>
        <w:rPr>
          <w:rFonts w:ascii="Century Gothic" w:hAnsi="Century Gothic" w:eastAsia="Century Gothic"/>
          <w:color w:val="404040"/>
          <w:sz w:val="1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rPr>
          <w:cantSplit/>
        </w:trPr>
        <w:tc>
          <w:tcPr>
            <w:tcW w:w="10206" w:type="dxa"/>
            <w:shd w:val="clear" w:fill="auto"/>
            <w:vAlign w:val="top"/>
          </w:tcPr>
          <w:tbl>
            <w:tblPr>
              <w:tblW w:w="0" w:type="auto"/>
              <w:jc w:val="left"/>
              <w:tblInd w:w="0" w:type="dxa"/>
              <w:tblBorders>
                <w:top w:val="single" w:sz="2" w:space="0" w:color="auto"/>
                <w:left w:val="single" w:sz="2" w:space="0" w:color="auto"/>
                <w:bottom w:val="single" w:sz="16" w:space="0" w:color="808080"/>
                <w:right w:val="single" w:sz="16" w:space="0" w:color="808080"/>
                <w:insideH w:val="single" w:sz="2" w:space="0" w:color="auto"/>
                <w:insideV w:val="single" w:sz="2" w:space="0" w:color="auto"/>
              </w:tblBorders>
              <w:tblLayout w:type="fixed"/>
              <w:tblCellMar>
                <w:top w:w="0" w:type="dxa"/>
                <w:left w:w="41" w:type="dxa"/>
                <w:bottom w:w="0" w:type="dxa"/>
                <w:right w:w="41" w:type="dxa"/>
              </w:tblCellMar>
            </w:tblPr>
            <w:tblGrid>
              <w:gridCol w:w="5024"/>
              <w:gridCol w:w="5071"/>
            </w:tblGrid>
            <w:tr>
              <w:trPr>
                <w:cantSplit/>
                <w:tblHeader/>
              </w:trPr>
              <w:tc>
                <w:tcPr>
                  <w:tcW w:w="10095" w:type="dxa"/>
                  <w:gridSpan w:val="2"/>
                  <w:shd w:val="clear" w:fill="C0C0C0"/>
                  <w:vAlign w:val="top"/>
                </w:tcPr>
                <w:p>
                  <w:pPr>
                    <w:pStyle w:val="Titre tableau"/>
                    <w:rPr>
                      <w:rFonts w:ascii="Arial" w:hAnsi="Arial" w:eastAsia="Arial"/>
                    </w:rPr>
                  </w:pPr>
                  <w:r>
                    <w:t xml:space="preserve">Additional Information:</w:t>
                  </w:r>
                </w:p>
              </w:tc>
            </w:tr>
            <w:tr>
              <w:tc>
                <w:tcPr>
                  <w:tcW w:w="10095" w:type="dxa"/>
                  <w:gridSpan w:val="2"/>
                  <w:tcBorders>
                    <w:top w:val="nil"/>
                    <w:left w:val="nil"/>
                    <w:bottom w:val="single" w:sz="16" w:space="0" w:color="808080"/>
                    <w:right w:val="nil"/>
                  </w:tcBorders>
                  <w:shd w:val="clear" w:fill="FFFFFF"/>
                  <w:tcMar>
                    <w:left w:w="30" w:type="dxa"/>
                    <w:right w:w="30" w:type="dxa"/>
                  </w:tcMar>
                  <w:vAlign w:val="top"/>
                </w:tcPr>
                <w:p>
                  <w:pPr>
                    <w:pStyle w:val="[Normal]"/>
                    <w:rPr>
                      <w:sz w:val="4"/>
                    </w:rPr>
                  </w:pPr>
                </w:p>
              </w:tc>
            </w:tr>
            <w:tr>
              <w:tc>
                <w:tcPr>
                  <w:tcW w:w="5024" w:type="dxa"/>
                  <w:tcBorders>
                    <w:top w:val="single" w:sz="16" w:space="0" w:color="808080"/>
                    <w:left w:val="single" w:sz="16" w:space="0" w:color="808080"/>
                    <w:right w:val="single" w:sz="6" w:space="0" w:color="C0C0C0"/>
                  </w:tcBorders>
                  <w:shd w:val="clear" w:fill="FFFFFF"/>
                  <w:tcMar>
                    <w:top w:w="113" w:type="dxa"/>
                    <w:left w:w="323" w:type="dxa"/>
                    <w:bottom w:w="113" w:type="dxa"/>
                    <w:right w:w="298" w:type="dxa"/>
                  </w:tcMar>
                  <w:vAlign w:val="top"/>
                </w:tcPr>
                <w:p>
                  <w:pPr>
                    <w:pStyle w:val="Type de détail"/>
                  </w:pPr>
                  <w:r>
                    <w:t xml:space="preserve">Property location: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Hamlet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Non isolated countryside</w:t>
                  </w:r>
                </w:p>
                <w:p>
                  <w:pPr>
                    <w:pStyle w:val="Type de détail"/>
                  </w:pPr>
                  <w:r>
                    <w:t xml:space="preserve">Garden Level: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Bedroom en suite 20m2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Kitchen open to the living room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Garage a vehicle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Entry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Open plan reception 50m2 with open kitchen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Shower Room double washbasin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WC independent</w:t>
                  </w:r>
                </w:p>
                <w:p>
                  <w:pPr>
                    <w:pStyle w:val="Type de détail"/>
                  </w:pPr>
                  <w:r>
                    <w:t xml:space="preserve">1st floor: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Landing 11.66 convertible into library office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Shower room with shower - washbasin and WC</w:t>
                  </w:r>
                </w:p>
                <w:p>
                  <w:pPr>
                    <w:pStyle w:val="Type de détail"/>
                  </w:pPr>
                  <w:r>
                    <w:t xml:space="preserve">Outbuildings: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Gite about 50m2 in perfect condition - new with bedroom on 1st floor</w:t>
                  </w:r>
                </w:p>
                <w:p>
                  <w:pPr>
                    <w:pStyle w:val="Type de détail"/>
                  </w:pPr>
                  <w:r>
                    <w:t xml:space="preserve">Energy report: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Energy performance 178,00 KWHep/m²an D</w:t>
                  </w:r>
                </w:p>
              </w:tc>
              <w:tc>
                <w:tcPr>
                  <w:tcW w:w="5071" w:type="dxa"/>
                  <w:tcBorders>
                    <w:top w:val="single" w:sz="16" w:space="0" w:color="808080"/>
                    <w:left w:val="nil"/>
                  </w:tcBorders>
                  <w:shd w:val="clear" w:fill="FFFFFF"/>
                  <w:tcMar>
                    <w:top w:w="113" w:type="dxa"/>
                    <w:left w:w="283" w:type="dxa"/>
                    <w:bottom w:w="113" w:type="dxa"/>
                    <w:right w:w="323" w:type="dxa"/>
                  </w:tcMar>
                  <w:vAlign w:val="top"/>
                </w:tcPr>
                <w:p>
                  <w:pPr>
                    <w:pStyle w:val="Type de détail"/>
                  </w:pPr>
                  <w:r>
                    <w:t xml:space="preserve">Energy report (continued):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Gas emission 7,00 Kgco2/m²an B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Date de réalisation DPE (jj/mm/aaaa) 04/02/2019</w:t>
                  </w:r>
                </w:p>
                <w:p>
                  <w:pPr>
                    <w:pStyle w:val="Type de détail"/>
                  </w:pPr>
                  <w:r>
                    <w:t xml:space="preserve">Heating: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Electricity and wood wood-burning stove in main room</w:t>
                  </w:r>
                </w:p>
                <w:p>
                  <w:pPr>
                    <w:pStyle w:val="Type de détail"/>
                  </w:pPr>
                  <w:r>
                    <w:t xml:space="preserve">Kitchen equipment: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Freezer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Oven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Fridge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Extractor fan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Dishwasher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</w:p>
                <w:p>
                  <w:pPr>
                    <w:pStyle w:val="Type de détail"/>
                  </w:pPr>
                  <w:r>
                    <w:t xml:space="preserve">Other equipment: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Double Glazing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Mains drainage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Nearest town : saint cyprien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Nearest motorway : 30 minutes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Calm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Outbuildings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Gite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Bungalow</w:t>
                  </w:r>
                </w:p>
              </w:tc>
            </w:tr>
          </w:tbl>
          <w:p>
            <w:pPr>
              <w:pStyle w:val="[Normal]"/>
              <w:rPr>
                <w:rFonts w:ascii="Century Gothic" w:hAnsi="Century Gothic" w:eastAsia="Century Gothic"/>
                <w:sz w:val="4"/>
                <w:u w:val="single"/>
              </w:rPr>
            </w:pPr>
          </w:p>
        </w:tc>
      </w:tr>
    </w:tbl>
    <w:p>
      <w:pPr>
        <w:pStyle w:val="Titre1"/>
        <w:jc w:val="center"/>
        <w:rPr>
          <w:rFonts w:ascii="Century Gothic" w:hAnsi="Century Gothic" w:eastAsia="Century Gothic"/>
          <w:b w:val="off"/>
          <w:sz w:val="1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rPr>
          <w:cantSplit/>
        </w:trPr>
        <w:tc>
          <w:tcPr>
            <w:tcW w:w="10206" w:type="dxa"/>
            <w:shd w:val="clear" w:fill="auto"/>
            <w:vAlign w:val="top"/>
          </w:tcPr>
          <w:tbl>
            <w:tblPr>
              <w:tblW w:w="0" w:type="auto"/>
              <w:jc w:val="left"/>
              <w:tblInd w:w="0" w:type="dxa"/>
              <w:tblBorders>
                <w:top w:val="single" w:sz="4" w:space="0" w:color="auto"/>
                <w:left w:val="single" w:sz="4" w:space="0" w:color="auto"/>
                <w:bottom w:val="single" w:sz="16" w:space="0" w:color="808080"/>
                <w:right w:val="none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0" w:type="dxa"/>
                <w:left w:w="40" w:type="dxa"/>
                <w:bottom w:w="0" w:type="dxa"/>
                <w:right w:w="40" w:type="dxa"/>
              </w:tblCellMar>
            </w:tblPr>
            <w:tblGrid>
              <w:gridCol w:w="5024"/>
              <w:gridCol w:w="5071"/>
            </w:tblGrid>
            <w:tr>
              <w:trPr>
                <w:cantSplit/>
                <w:tblHeader/>
              </w:trPr>
              <w:tc>
                <w:tcPr>
                  <w:tcW w:w="10095" w:type="dxa"/>
                  <w:gridSpan w:val="2"/>
                  <w:shd w:val="clear" w:fill="C0C0C0"/>
                  <w:vAlign w:val="top"/>
                </w:tcPr>
                <w:p>
                  <w:pPr>
                    <w:pStyle w:val="Titre tableau"/>
                  </w:pPr>
                  <w:r>
                    <w:t xml:space="preserve">Photos:</w:t>
                  </w:r>
                </w:p>
              </w:tc>
            </w:tr>
            <w:tr>
              <w:tc>
                <w:tcPr>
                  <w:tcW w:w="10095" w:type="dxa"/>
                  <w:gridSpan w:val="2"/>
                  <w:tcBorders>
                    <w:top w:val="nil"/>
                    <w:left w:val="nil"/>
                    <w:bottom w:val="single" w:sz="16" w:space="0" w:color="808080"/>
                    <w:right w:val="nil"/>
                  </w:tcBorders>
                  <w:shd w:val="clear" w:fill="FFFFFF"/>
                  <w:tcMar>
                    <w:left w:w="30" w:type="dxa"/>
                    <w:right w:w="30" w:type="dxa"/>
                  </w:tcMar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0"/>
                    </w:rPr>
                  </w:pPr>
                </w:p>
              </w:tc>
            </w:tr>
            <w:tr>
              <w:trPr>
                <w:cantSplit/>
              </w:trPr>
              <w:tc>
                <w:tcPr>
                  <w:tcW w:w="5024" w:type="dxa"/>
                  <w:tcBorders>
                    <w:top w:val="single" w:sz="16" w:space="0" w:color="808080"/>
                    <w:left w:val="nil"/>
                    <w:bottom w:val="nil"/>
                    <w:right w:val="nil"/>
                  </w:tcBorders>
                  <w:shd w:val="clear" w:fill="FFFFFF"/>
                  <w:tcMar>
                    <w:top w:w="113" w:type="dxa"/>
                    <w:left w:w="30" w:type="dxa"/>
                    <w:bottom w:w="113" w:type="dxa"/>
                    <w:right w:w="30" w:type="dxa"/>
                  </w:tcMar>
                  <w:vAlign w:val="center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drawing>
                      <wp:inline distT="0" distB="0" distL="0" distR="0">
                        <wp:extent cx="2468880" cy="1851660"/>
                        <wp:docPr id="6" name="_tx_id_6_" descr="C:\ProgramData\activimmo\doc\06gildc6346324_Images\lvt246503014p46718faa524f69.jpg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vt246503014p46718faa524f69.jpg"/>
                                <pic:cNvPicPr/>
                              </pic:nvPicPr>
                              <pic:blipFill>
                                <a:blip r:link="rId000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68880" cy="18516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IMG4029</w:t>
                  </w:r>
                </w:p>
              </w:tc>
              <w:tc>
                <w:tcPr>
                  <w:tcW w:w="5071" w:type="dxa"/>
                  <w:tcBorders>
                    <w:top w:val="single" w:sz="16" w:space="0" w:color="808080"/>
                    <w:left w:val="nil"/>
                    <w:bottom w:val="nil"/>
                  </w:tcBorders>
                  <w:shd w:val="clear" w:fill="FFFFFF"/>
                  <w:tcMar>
                    <w:top w:w="113" w:type="dxa"/>
                    <w:left w:w="30" w:type="dxa"/>
                    <w:bottom w:w="113" w:type="dxa"/>
                    <w:right w:w="30" w:type="dxa"/>
                  </w:tcMar>
                  <w:vAlign w:val="center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drawing>
                      <wp:inline distT="0" distB="0" distL="0" distR="0">
                        <wp:extent cx="2468880" cy="1851660"/>
                        <wp:docPr id="7" name="_tx_id_7_" descr="C:\ProgramData\activimmo\doc\06gildc6346324_Images\lvt246503014p276718fab319dfb.jpg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vt246503014p276718fab319dfb.jpg"/>
                                <pic:cNvPicPr/>
                              </pic:nvPicPr>
                              <pic:blipFill>
                                <a:blip r:link="rId000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68880" cy="18516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IMG4031</w:t>
                  </w:r>
                </w:p>
              </w:tc>
            </w:tr>
            <w:tr>
              <w:trPr>
                <w:cantSplit/>
              </w:trPr>
              <w:tc>
                <w:tcPr>
                  <w:tcW w:w="5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fill="FFFFFF"/>
                  <w:tcMar>
                    <w:top w:w="113" w:type="dxa"/>
                    <w:left w:w="30" w:type="dxa"/>
                    <w:bottom w:w="113" w:type="dxa"/>
                    <w:right w:w="30" w:type="dxa"/>
                  </w:tcMar>
                  <w:vAlign w:val="center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drawing>
                      <wp:inline distT="0" distB="0" distL="0" distR="0">
                        <wp:extent cx="2468880" cy="1851660"/>
                        <wp:docPr id="8" name="_tx_id_8_" descr="C:\ProgramData\activimmo\doc\06gildc6346324_Images\lvt246503014p76718faa6f3b16.jpg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vt246503014p76718faa6f3b16.jpg"/>
                                <pic:cNvPicPr/>
                              </pic:nvPicPr>
                              <pic:blipFill>
                                <a:blip r:link="rId000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68880" cy="18516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IMG4035</w:t>
                  </w:r>
                </w:p>
              </w:tc>
              <w:tc>
                <w:tcPr>
                  <w:tcW w:w="5071" w:type="dxa"/>
                  <w:tcBorders>
                    <w:top w:val="nil"/>
                    <w:left w:val="nil"/>
                    <w:bottom w:val="nil"/>
                  </w:tcBorders>
                  <w:shd w:val="clear" w:fill="FFFFFF"/>
                  <w:tcMar>
                    <w:top w:w="113" w:type="dxa"/>
                    <w:left w:w="30" w:type="dxa"/>
                    <w:bottom w:w="113" w:type="dxa"/>
                    <w:right w:w="30" w:type="dxa"/>
                  </w:tcMar>
                  <w:vAlign w:val="center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drawing>
                      <wp:inline distT="0" distB="0" distL="0" distR="0">
                        <wp:extent cx="2468880" cy="1851660"/>
                        <wp:docPr id="9" name="_tx_id_9_" descr="C:\ProgramData\activimmo\doc\06gildc6346324_Images\lvt246503014p156718faabd2c42.jpg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vt246503014p156718faabd2c42.jpg"/>
                                <pic:cNvPicPr/>
                              </pic:nvPicPr>
                              <pic:blipFill>
                                <a:blip r:link="rId0001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68880" cy="18516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IMG4037</w:t>
                  </w:r>
                </w:p>
              </w:tc>
            </w:tr>
            <w:tr>
              <w:trPr>
                <w:cantSplit/>
              </w:trPr>
              <w:tc>
                <w:tcPr>
                  <w:tcW w:w="5024" w:type="dxa"/>
                  <w:tcBorders>
                    <w:top w:val="nil"/>
                    <w:left w:val="nil"/>
                    <w:right w:val="nil"/>
                  </w:tcBorders>
                  <w:shd w:val="clear" w:fill="FFFFFF"/>
                  <w:tcMar>
                    <w:top w:w="113" w:type="dxa"/>
                    <w:left w:w="30" w:type="dxa"/>
                    <w:bottom w:w="113" w:type="dxa"/>
                    <w:right w:w="30" w:type="dxa"/>
                  </w:tcMar>
                  <w:vAlign w:val="center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drawing>
                      <wp:inline distT="0" distB="0" distL="0" distR="0">
                        <wp:extent cx="2468880" cy="1851660"/>
                        <wp:docPr id="10" name="_tx_id_10_" descr="C:\ProgramData\activimmo\doc\06gildc6346324_Images\lvt246503014p116718faa95e534.jpg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vt246503014p116718faa95e534.jpg"/>
                                <pic:cNvPicPr/>
                              </pic:nvPicPr>
                              <pic:blipFill>
                                <a:blip r:link="rId0001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68880" cy="18516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IMG4033</w:t>
                  </w:r>
                </w:p>
              </w:tc>
              <w:tc>
                <w:tcPr>
                  <w:tcW w:w="5071" w:type="dxa"/>
                  <w:tcBorders>
                    <w:top w:val="nil"/>
                    <w:left w:val="nil"/>
                  </w:tcBorders>
                  <w:shd w:val="clear" w:fill="FFFFFF"/>
                  <w:tcMar>
                    <w:top w:w="113" w:type="dxa"/>
                    <w:left w:w="30" w:type="dxa"/>
                    <w:bottom w:w="113" w:type="dxa"/>
                    <w:right w:w="30" w:type="dxa"/>
                  </w:tcMar>
                  <w:vAlign w:val="center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drawing>
                      <wp:inline distT="0" distB="0" distL="0" distR="0">
                        <wp:extent cx="2470150" cy="1851660"/>
                        <wp:docPr id="11" name="_tx_id_11_" descr="C:\ProgramData\activimmo\doc\06gildc6346324_Images\lvt246503014p36718faa4798ff.jpg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vt246503014p36718faa4798ff.jpg"/>
                                <pic:cNvPicPr/>
                              </pic:nvPicPr>
                              <pic:blipFill>
                                <a:blip r:link="rId000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70150" cy="18516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IMG4027</w:t>
                  </w:r>
                </w:p>
              </w:tc>
            </w:tr>
          </w:tbl>
          <w:p>
            <w:pPr>
              <w:pStyle w:val="[Normal]"/>
              <w:rPr>
                <w:rFonts w:ascii="Century Gothic" w:hAnsi="Century Gothic" w:eastAsia="Century Gothic"/>
                <w:sz w:val="4"/>
                <w:u w:val="single"/>
              </w:rPr>
            </w:pPr>
          </w:p>
        </w:tc>
      </w:tr>
    </w:tbl>
    <w:p>
      <w:pPr>
        <w:pStyle w:val="Titre1"/>
        <w:rPr>
          <w:rFonts w:ascii="Century Gothic" w:hAnsi="Century Gothic" w:eastAsia="Century Gothic"/>
          <w:sz w:val="4"/>
          <w:u w:val="single"/>
        </w:rPr>
      </w:pPr>
    </w:p>
    <w:p>
      <w:pPr>
        <w:pStyle w:val="Titre1"/>
        <w:rPr>
          <w:rFonts w:ascii="Century Gothic" w:hAnsi="Century Gothic" w:eastAsia="Century Gothic"/>
          <w:sz w:val="4"/>
          <w:u w:val="single"/>
        </w:rPr>
      </w:pPr>
    </w:p>
    <w:p>
      <w:pPr>
        <w:pStyle w:val="Titre1"/>
        <w:jc w:val="center"/>
        <w:rPr>
          <w:rFonts w:ascii="Century Gothic" w:hAnsi="Century Gothic" w:eastAsia="Century Gothic"/>
          <w:b w:val="off"/>
          <w:sz w:val="1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rPr>
          <w:cantSplit/>
        </w:trPr>
        <w:tc>
          <w:tcPr>
            <w:tcW w:w="10206" w:type="dxa"/>
            <w:shd w:val="clear" w:fill="auto"/>
            <w:vAlign w:val="top"/>
          </w:tcPr>
          <w:tbl>
            <w:tblPr>
              <w:tblW w:w="0" w:type="auto"/>
              <w:jc w:val="left"/>
              <w:tblInd w:w="0" w:type="dxa"/>
              <w:tblBorders>
                <w:top w:val="single" w:sz="4" w:space="0" w:color="auto"/>
                <w:left w:val="single" w:sz="4" w:space="0" w:color="auto"/>
                <w:bottom w:val="single" w:sz="16" w:space="0" w:color="808080"/>
                <w:right w:val="single" w:sz="16" w:space="0" w:color="808080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0" w:type="dxa"/>
                <w:left w:w="46" w:type="dxa"/>
                <w:bottom w:w="0" w:type="dxa"/>
                <w:right w:w="46" w:type="dxa"/>
              </w:tblCellMar>
            </w:tblPr>
            <w:tblGrid>
              <w:gridCol w:w="5024"/>
              <w:gridCol w:w="5071"/>
            </w:tblGrid>
            <w:tr>
              <w:trPr>
                <w:cantSplit/>
                <w:tblHeader/>
              </w:trPr>
              <w:tc>
                <w:tcPr>
                  <w:tcW w:w="10095" w:type="dxa"/>
                  <w:gridSpan w:val="2"/>
                  <w:shd w:val="clear" w:fill="C0C0C0"/>
                  <w:vAlign w:val="top"/>
                </w:tcPr>
                <w:p>
                  <w:pPr>
                    <w:pStyle w:val="Titre tableau"/>
                  </w:pPr>
                  <w:r>
                    <w:t xml:space="preserve">Energy Consumption:</w:t>
                  </w:r>
                </w:p>
              </w:tc>
            </w:tr>
            <w:tr>
              <w:tc>
                <w:tcPr>
                  <w:tcW w:w="10095" w:type="dxa"/>
                  <w:gridSpan w:val="2"/>
                  <w:tcBorders>
                    <w:top w:val="nil"/>
                    <w:left w:val="nil"/>
                    <w:bottom w:val="single" w:sz="16" w:space="0" w:color="808080"/>
                    <w:right w:val="nil"/>
                  </w:tcBorders>
                  <w:shd w:val="clear" w:fill="FFFFFF"/>
                  <w:tcMar>
                    <w:left w:w="30" w:type="dxa"/>
                    <w:right w:w="30" w:type="dxa"/>
                  </w:tcMar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4"/>
                    </w:rPr>
                  </w:pPr>
                </w:p>
              </w:tc>
            </w:tr>
            <w:tr>
              <w:tc>
                <w:tcPr>
                  <w:tcW w:w="5024" w:type="dxa"/>
                  <w:tcBorders>
                    <w:top w:val="single" w:sz="16" w:space="0" w:color="808080"/>
                    <w:left w:val="single" w:sz="16" w:space="0" w:color="808080"/>
                    <w:bottom w:val="nil"/>
                    <w:right w:val="nil"/>
                  </w:tcBorders>
                  <w:shd w:val="clear" w:fill="FFFFFF"/>
                  <w:tcMar>
                    <w:top w:w="57" w:type="dxa"/>
                    <w:left w:w="323" w:type="dxa"/>
                    <w:bottom w:w="57" w:type="dxa"/>
                    <w:right w:w="283" w:type="dxa"/>
                  </w:tcMar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drawing>
                      <wp:inline distT="0" distB="0" distL="0" distR="0">
                        <wp:extent cx="1962150" cy="1790700"/>
                        <wp:docPr id="12" name="_tx_id_12_" descr="C:\ProgramData\activimmo\doc\06gildc6346324_Images\dpe-energie-d.jpg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dpe-energie-d.jpg"/>
                                <pic:cNvPicPr/>
                              </pic:nvPicPr>
                              <pic:blipFill>
                                <a:blip r:link="rId0001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62150" cy="17907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71" w:type="dxa"/>
                  <w:tcBorders>
                    <w:top w:val="single" w:sz="16" w:space="0" w:color="808080"/>
                    <w:left w:val="single" w:sz="6" w:space="0" w:color="C0C0C0"/>
                    <w:bottom w:val="nil"/>
                  </w:tcBorders>
                  <w:shd w:val="clear" w:fill="FFFFFF"/>
                  <w:tcMar>
                    <w:top w:w="57" w:type="dxa"/>
                    <w:left w:w="298" w:type="dxa"/>
                    <w:bottom w:w="57" w:type="dxa"/>
                    <w:right w:w="323" w:type="dxa"/>
                  </w:tcMar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drawing>
                      <wp:inline distT="0" distB="0" distL="0" distR="0">
                        <wp:extent cx="1962150" cy="1800225"/>
                        <wp:docPr id="13" name="_tx_id_13_" descr="C:\ProgramData\activimmo\doc\06gildc6346324_Images\dpe-ges-B.jpg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dpe-ges-B.jpg"/>
                                <pic:cNvPicPr/>
                              </pic:nvPicPr>
                              <pic:blipFill>
                                <a:blip r:link="rId0001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62150" cy="18002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5024" w:type="dxa"/>
                  <w:tcBorders>
                    <w:top w:val="nil"/>
                    <w:left w:val="single" w:sz="16" w:space="0" w:color="808080"/>
                    <w:bottom w:val="nil"/>
                    <w:right w:val="nil"/>
                  </w:tcBorders>
                  <w:shd w:val="clear" w:fill="FFFFFF"/>
                  <w:tcMar>
                    <w:top w:w="57" w:type="dxa"/>
                    <w:left w:w="323" w:type="dxa"/>
                    <w:bottom w:w="57" w:type="dxa"/>
                    <w:right w:w="283" w:type="dxa"/>
                  </w:tcMar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22"/>
                    </w:rPr>
                    <w:t xml:space="preserve">178 KWHep/m² an</w:t>
                  </w:r>
                </w:p>
              </w:tc>
              <w:tc>
                <w:tcPr>
                  <w:tcW w:w="5071" w:type="dxa"/>
                  <w:tcBorders>
                    <w:top w:val="nil"/>
                    <w:left w:val="single" w:sz="6" w:space="0" w:color="C0C0C0"/>
                    <w:bottom w:val="nil"/>
                  </w:tcBorders>
                  <w:shd w:val="clear" w:fill="FFFFFF"/>
                  <w:tcMar>
                    <w:top w:w="57" w:type="dxa"/>
                    <w:left w:w="298" w:type="dxa"/>
                    <w:bottom w:w="57" w:type="dxa"/>
                    <w:right w:w="323" w:type="dxa"/>
                  </w:tcMar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22"/>
                    </w:rPr>
                    <w:t xml:space="preserve">7 Kg CO2/m² an</w:t>
                  </w:r>
                </w:p>
              </w:tc>
            </w:tr>
            <w:tr>
              <w:tc>
                <w:tcPr>
                  <w:tcW w:w="5024" w:type="dxa"/>
                  <w:tcBorders>
                    <w:top w:val="nil"/>
                    <w:left w:val="single" w:sz="16" w:space="0" w:color="808080"/>
                    <w:right w:val="nil"/>
                  </w:tcBorders>
                  <w:shd w:val="clear" w:fill="FFFFFF"/>
                  <w:tcMar>
                    <w:top w:w="57" w:type="dxa"/>
                    <w:left w:w="323" w:type="dxa"/>
                    <w:bottom w:w="57" w:type="dxa"/>
                    <w:right w:w="283" w:type="dxa"/>
                  </w:tcMar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22"/>
                    </w:rPr>
                    <w:t xml:space="preserve">Classe DPE - D</w:t>
                  </w:r>
                </w:p>
              </w:tc>
              <w:tc>
                <w:tcPr>
                  <w:tcW w:w="5071" w:type="dxa"/>
                  <w:tcBorders>
                    <w:top w:val="nil"/>
                    <w:left w:val="single" w:sz="6" w:space="0" w:color="C0C0C0"/>
                  </w:tcBorders>
                  <w:shd w:val="clear" w:fill="FFFFFF"/>
                  <w:tcMar>
                    <w:top w:w="57" w:type="dxa"/>
                    <w:left w:w="298" w:type="dxa"/>
                    <w:bottom w:w="57" w:type="dxa"/>
                    <w:right w:w="323" w:type="dxa"/>
                  </w:tcMar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22"/>
                    </w:rPr>
                    <w:t xml:space="preserve">Classe GES - B</w:t>
                  </w:r>
                </w:p>
              </w:tc>
            </w:tr>
          </w:tbl>
          <w:p>
            <w:pPr>
              <w:pStyle w:val="[Normal]"/>
              <w:rPr>
                <w:rFonts w:ascii="Century Gothic" w:hAnsi="Century Gothic" w:eastAsia="Century Gothic"/>
                <w:sz w:val="4"/>
                <w:u w:val="single"/>
              </w:rPr>
            </w:pPr>
          </w:p>
        </w:tc>
      </w:tr>
    </w:tbl>
    <w:p>
      <w:pPr>
        <w:pStyle w:val="Titre1"/>
        <w:rPr>
          <w:rFonts w:ascii="Century Gothic" w:hAnsi="Century Gothic" w:eastAsia="Century Gothic"/>
          <w:b w:val="off"/>
          <w:sz w:val="4"/>
          <w:u w:val="single"/>
        </w:rPr>
      </w:pPr>
    </w:p>
    <w:sectPr>
      <w:headerReference w:type="default" r:id="rId00018"/>
      <w:footerReference w:type="default" r:id="rId00019"/>
      <w:pgSz w:w="11906" w:h="16838"/>
      <w:pgMar w:top="283" w:right="850" w:bottom="283" w:left="850" w:header="283" w:footer="283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Trebuchet MS">
    <w:charset w:val="00"/>
    <w:family w:val="swiss"/>
    <w:pitch w:val="variable"/>
  </w:font>
  <w:font w:name="Century Gothic">
    <w:charset w:val="00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0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0" w:type="dxa"/>
        <w:bottom w:w="0" w:type="dxa"/>
        <w:right w:w="30" w:type="dxa"/>
      </w:tblCellMar>
    </w:tblPr>
    <w:tblGrid>
      <w:gridCol w:w="10200"/>
    </w:tblGrid>
    <w:tr>
      <w:tc>
        <w:tcPr>
          <w:tcW w:w="10200" w:type="dxa"/>
          <w:shd w:val="clear" w:fill="auto"/>
          <w:vAlign w:val="top"/>
        </w:tcPr>
        <w:p>
          <w:pPr>
            <w:pStyle w:val="Adresse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ind w:left="0"/>
            <w:jc w:val="center"/>
            <w:rPr>
              <w:rFonts w:ascii="Century Gothic" w:hAnsi="Century Gothic" w:eastAsia="Century Gothic"/>
              <w:color w:val="000080"/>
            </w:rPr>
          </w:pPr>
          <w:r>
            <w:rPr>
              <w:rFonts w:ascii="Century Gothic" w:hAnsi="Century Gothic" w:eastAsia="Century Gothic"/>
              <w:b w:val="on"/>
            </w:rPr>
            <w:t xml:space="preserve">Maisons en Périgord -</w:t>
          </w:r>
          <w:r>
            <w:rPr>
              <w:rFonts w:ascii="Century Gothic" w:hAnsi="Century Gothic" w:eastAsia="Century Gothic"/>
              <w:color w:val="000080"/>
            </w:rPr>
            <w:t xml:space="preserve"> 11 rue du 4 Septembre - 24290 MONTIGNAC-LASCAUX</w:t>
          </w:r>
        </w:p>
      </w:tc>
    </w:tr>
    <w:tr>
      <w:tc>
        <w:tcPr>
          <w:tcW w:w="10200" w:type="dxa"/>
          <w:shd w:val="clear" w:fill="auto"/>
          <w:vAlign w:val="top"/>
        </w:tcPr>
        <w:p>
          <w:pPr>
            <w:pStyle w:val="Adresse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ind w:left="0"/>
            <w:jc w:val="center"/>
            <w:rPr>
              <w:rFonts w:ascii="Century Gothic" w:hAnsi="Century Gothic" w:eastAsia="Century Gothic"/>
              <w:color w:val="000080"/>
            </w:rPr>
          </w:pPr>
          <w:r>
            <w:rPr>
              <w:rFonts w:ascii="Century Gothic" w:hAnsi="Century Gothic" w:eastAsia="Century Gothic"/>
              <w:color w:val="000080"/>
            </w:rPr>
            <w:t xml:space="preserve">Tel: 05.53.51.95.23 - 05.53.51.90.28 - Email: contact@maisonsenperigord.net </w:t>
          </w:r>
          <w:r>
            <w:rPr>
              <w:rFonts w:ascii="Century Gothic" w:hAnsi="Century Gothic" w:eastAsia="Century Gothic"/>
              <w:b w:val="on"/>
              <w:color w:val="000080"/>
            </w:rPr>
            <w:t xml:space="preserve">- Website: https://www.maisonsenperigord.net</w:t>
          </w:r>
        </w:p>
      </w:tc>
    </w:tr>
  </w:tbl>
  <w:p>
    <w:pPr>
      <w:pStyle w:val="Adresse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ind w:left="0"/>
      <w:jc w:val="center"/>
      <w:rPr>
        <w:rFonts w:ascii="Century Gothic" w:hAnsi="Century Gothic" w:eastAsia="Century Gothic"/>
        <w:color w:val="000080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  <w:jc w:val="center"/>
    </w:pPr>
    <w:r>
      <w:drawing>
        <wp:inline distT="0" distB="0" distL="0" distR="0">
          <wp:extent cx="1504950" cy="657225"/>
          <wp:docPr id="1" name="_tx_id_1_" descr="C:\ProgramData\activimmo\doc\06gildc6346324_Images\logo1.jpg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1.jpg"/>
                  <pic:cNvPicPr/>
                </pic:nvPicPr>
                <pic:blipFill>
                  <a:blip r:link="rId00005"/>
                  <a:stretch>
                    <a:fillRect/>
                  </a:stretch>
                </pic:blipFill>
                <pic:spPr>
                  <a:xfrm>
                    <a:off x="0" y="0"/>
                    <a:ext cx="1504950" cy="657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Détail"/>
      <w:suff w:val="tab"/>
      <w:lvlText w:val=""/>
      <w:pPr>
        <w:ind w:left="397" w:hanging="227"/>
        <w:tabs>
          <w:tab w:val="num" w:pos="397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2"/>
        <w:u w:val="none"/>
        <w:shd w:val="clear" w:fill="auto"/>
      </w:rPr>
    </w:lvl>
  </w:abstractNum>
  <w:abstractNum w:abstractNumId="1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abstractNum w:abstractNumId="2">
    <w:multiLevelType w:val="singleLevel"/>
    <w:lvl w:ilvl="0">
      <w:start w:val="1"/>
      <w:numFmt w:val="bullet"/>
      <w:suff w:val="tab"/>
      <w:lvlText w:val=""/>
      <w:pPr>
        <w:ind w:left="397" w:hanging="227"/>
        <w:tabs>
          <w:tab w:val="num" w:pos="397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2"/>
        <w:u w:val="none"/>
        <w:shd w:val="clear" w:fill="auto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Trebuchet MS" w:hAnsi="Trebuchet MS" w:eastAsia="Trebuchet MS"/>
      <w:b w:val="off"/>
      <w:i w:val="off"/>
      <w:strike w:val="off"/>
      <w:color w:val="auto"/>
      <w:sz w:val="20"/>
      <w:shd w:val="clear" w:fill="auto"/>
    </w:rPr>
  </w:style>
  <w:style w:type="paragraph" w:styleId="Adresse">
    <w:name w:val="Adresse"/>
    <w:basedOn w:val="Normal"/>
    <w:next w:val="Adresse"/>
    <w:qFormat/>
    <w:pPr>
      <w:ind w:left="5103"/>
    </w:pPr>
    <w:rPr/>
  </w:style>
  <w:style w:type="paragraph" w:styleId="Détail">
    <w:name w:val="Détail"/>
    <w:basedOn w:val="Normal"/>
    <w:next w:val="Détail"/>
    <w:qFormat/>
    <w:pPr>
      <w:numPr>
        <w:ilvl w:val="0"/>
        <w:numId w:val="1"/>
      </w:numPr>
      <w:spacing w:before="57" w:after="57"/>
      <w:ind w:left="397" w:hanging="227"/>
    </w:pPr>
    <w:rPr>
      <w:rFonts w:ascii="Century Gothic" w:hAnsi="Century Gothic" w:eastAsia="Century Gothic"/>
      <w:sz w:val="22"/>
    </w:rPr>
  </w:style>
  <w:style w:type="paragraph" w:styleId="Type de détail">
    <w:name w:val="Type de détail"/>
    <w:basedOn w:val="Normal"/>
    <w:next w:val="Détail"/>
    <w:qFormat/>
    <w:pPr>
      <w:spacing w:before="113" w:after="57"/>
      <w:ind w:left="170"/>
    </w:pPr>
    <w:rPr>
      <w:rFonts w:ascii="Century Gothic" w:hAnsi="Century Gothic" w:eastAsia="Century Gothic"/>
      <w:b w:val="on"/>
      <w:sz w:val="22"/>
      <w:u w:val="single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2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Titre1">
    <w:name w:val="Titre1"/>
    <w:basedOn w:val="[Normal]"/>
    <w:next w:val="Titre1"/>
    <w:qFormat/>
    <w:pPr/>
    <w:rPr>
      <w:b w:val="on"/>
      <w:sz w:val="28"/>
    </w:rPr>
  </w:style>
  <w:style w:type="paragraph" w:styleId="Titre tableau">
    <w:name w:val="Titre tableau"/>
    <w:basedOn w:val="[Normal]"/>
    <w:next w:val="Titre tableau"/>
    <w:qFormat/>
    <w:pPr>
      <w:spacing w:before="57" w:after="57"/>
    </w:pPr>
    <w:rPr>
      <w:rFonts w:ascii="Century Gothic" w:hAnsi="Century Gothic" w:eastAsia="Century Gothic"/>
      <w:b w:val="on"/>
      <w:color w:val="FFFFFF"/>
      <w:sz w:val="28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8" Type="http://schemas.openxmlformats.org/officeDocument/2006/relationships/header" Target="header0001.xml"/>
	<Relationship Id="rId00019" Type="http://schemas.openxmlformats.org/officeDocument/2006/relationships/footer" Target="footer0001.xml"/>
	<Relationship Id="rId00006" Type="http://schemas.openxmlformats.org/officeDocument/2006/relationships/image" Target="file:///C:\ProgramData\activimmo\doc\06gildc6346324_Images\lvt246503014p266718fab2742ea.jpg" TargetMode="External"/>
	<Relationship Id="rId00007" Type="http://schemas.openxmlformats.org/officeDocument/2006/relationships/image" Target="file:///C:\ProgramData\activimmo\doc\06gildc6346324_Images\lvt246503014p236718fab0aad2f.jpg" TargetMode="External"/>
	<Relationship Id="rId00008" Type="http://schemas.openxmlformats.org/officeDocument/2006/relationships/image" Target="file:///C:\ProgramData\activimmo\doc\06gildc6346324_Images\lvt246503014p136718faaaad3fa.jpg" TargetMode="External"/>
	<Relationship Id="rId00009" Type="http://schemas.openxmlformats.org/officeDocument/2006/relationships/image" Target="file:///C:\ProgramData\activimmo\doc\06gildc6346324_Images\lvt246503014p256718fab1ddbc3.jpg" TargetMode="External"/>
	<Relationship Id="rId00010" Type="http://schemas.openxmlformats.org/officeDocument/2006/relationships/image" Target="file:///C:\ProgramData\activimmo\doc\06gildc6346324_Images\lvt246503014p46718faa524f69.jpg" TargetMode="External"/>
	<Relationship Id="rId00011" Type="http://schemas.openxmlformats.org/officeDocument/2006/relationships/image" Target="file:///C:\ProgramData\activimmo\doc\06gildc6346324_Images\lvt246503014p276718fab319dfb.jpg" TargetMode="External"/>
	<Relationship Id="rId00012" Type="http://schemas.openxmlformats.org/officeDocument/2006/relationships/image" Target="file:///C:\ProgramData\activimmo\doc\06gildc6346324_Images\lvt246503014p76718faa6f3b16.jpg" TargetMode="External"/>
	<Relationship Id="rId00013" Type="http://schemas.openxmlformats.org/officeDocument/2006/relationships/image" Target="file:///C:\ProgramData\activimmo\doc\06gildc6346324_Images\lvt246503014p156718faabd2c42.jpg" TargetMode="External"/>
	<Relationship Id="rId00014" Type="http://schemas.openxmlformats.org/officeDocument/2006/relationships/image" Target="file:///C:\ProgramData\activimmo\doc\06gildc6346324_Images\lvt246503014p116718faa95e534.jpg" TargetMode="External"/>
	<Relationship Id="rId00015" Type="http://schemas.openxmlformats.org/officeDocument/2006/relationships/image" Target="file:///C:\ProgramData\activimmo\doc\06gildc6346324_Images\lvt246503014p36718faa4798ff.jpg" TargetMode="External"/>
	<Relationship Id="rId00016" Type="http://schemas.openxmlformats.org/officeDocument/2006/relationships/image" Target="file:///C:\ProgramData\activimmo\doc\06gildc6346324_Images\dpe-energie-d.jpg" TargetMode="External"/>
	<Relationship Id="rId00017" Type="http://schemas.openxmlformats.org/officeDocument/2006/relationships/image" Target="file:///C:\ProgramData\activimmo\doc\06gildc6346324_Images\dpe-ges-B.jpg" TargetMode="External"/>
	<Relationship Id="rId00020" Type="http://schemas.openxmlformats.org/officeDocument/2006/relationships/numbering" Target="numbering.xml"/>
	<Relationship Id="rId00021" Type="http://schemas.openxmlformats.org/officeDocument/2006/relationships/fontTable" Target="fontTable.xml"/>
	<Relationship Id="rId00022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file:///C:\ProgramData\activimmo\doc\06gildc6346324_Images\logo1.jpg" TargetMode="External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