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8 362  du 13/07/2023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Bories. 83, rue de la Geneste 24290 VALOJOULX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BOUQUET Nathalie</w:t>
            </w:r>
          </w:p>
          <w:p>
            <w:pPr>
              <w:pStyle w:val="[Normal]"/>
              <w:jc w:val="center"/>
            </w:pPr>
            <w:r>
              <w:t xml:space="preserve">Les Bories. 83, rue de la Geneste 24290 VALOJOULX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390 000 €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23 400 €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