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MP113852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392 200 €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ancien corps de ferme implanté au milieu de 19 hectares.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JRXR7200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IRNQ2072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IMG_6353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IMG_6354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IMG_6365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IMG_6352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restaurer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105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196 760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Aucun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Appartement /annexe atttenante avec cuisine/salon de 24 m², 2 chambres de 13 et 15 m², 2 salles d'eau/wc.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de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avec cantou de 24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de 90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attennat à la grange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5,5x30 sur deux niveaux (grenier de 170 m²).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Hangar de 10x24.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 /source.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