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49010" cy="338645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MP113819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349 800 €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ancienne fermette sur environ 80 m2 sans voisin proche, sur hauteurs, au calme avec jolie vue.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IMG_5577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IMG_5555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IMG_4672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IMG_5559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IMG_5576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336165" cy="184023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6165" cy="1840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GNTA7134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80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5 719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27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12, 11 et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/salle à manger de 27 m² donnant sur la terrasse.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 /remise.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Appentis de 110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Grange de 50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Préau de 66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Autres porcherie d'environ 30 m² et remise.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/convecteurs.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Dégagée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