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8 276  du 28/10/2022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Les Plantes  24570 CONDAT-SUR-VEZERE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Succession ESSER </w:t>
            </w:r>
          </w:p>
          <w:p>
            <w:pPr>
              <w:pStyle w:val="[Normal]"/>
              <w:jc w:val="center"/>
            </w:pPr>
            <w:r>
              <w:t xml:space="preserve">Les Plantes  24570 CONDAT-SUR-VEZERE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450 000 €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27 000 €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