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8 245  du 19/09/2023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Les Empeytoux 24200 PROISSANS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DEMEY </w:t>
            </w:r>
          </w:p>
          <w:p>
            <w:pPr>
              <w:pStyle w:val="[Normal]"/>
              <w:jc w:val="center"/>
            </w:pPr>
            <w:r>
              <w:t xml:space="preserve">Les Empeytoux 24200 PROISSANS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274 000 €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16 000 €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