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8 170  du 30/03/2023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341 Castel Giroux 24580 PLAZAC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Monsieur et Madame SCI CASTEL Johnathan et Armelle</w:t>
            </w:r>
          </w:p>
          <w:p>
            <w:pPr>
              <w:pStyle w:val="[Normal]"/>
              <w:jc w:val="center"/>
            </w:pPr>
            <w:r>
              <w:t xml:space="preserve">535 Chemin dU cANNET 06220 VALLAURIS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560 000 €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33 600 €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