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105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960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190 800 €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180 000 €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6,00%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86840" cy="1219835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13/07/2024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1450 €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2010 €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FG3307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Cette maison en pierre avec de remarquables éléments de caractère, est idéalement située dans un village à 5 mn de Figeac et de toutes les commodités. Elle est implantée sur un terrain de 960 m², et bénéficie d'un charmant jardin côté sud, avec 2 places de parking et garage.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Rez-de-jardin : garage et cuisine d'été et cave avec sous plancher isolé.WC indépendant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Etage : Séjour avec cheminée et cuisine ouverte d'environ 40 m² donnant sur un balcon couvert avec vue, salon 24 m², 2 chambres 9 et 15 m², salle de bain et wc.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Combles : 2 pièces aménageables de 18 et 32 m² dont l'isolation sous rampants est récente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Chauffage central au fioul, double vitrage partiel, tout à l'égout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 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