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DE GROOT HERMAN ET YOLANDA CORNELIA Verhagen Metmanstraat 16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22820  GN RIJSWIJK   PAYS-BAS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garage et atelier, local technique et piscine sis La Franquie 861 route des falaises   24250</w:t>
      </w:r>
      <w:r>
        <w:rPr>
          <w:rFonts w:ascii="Times New Roman" w:hAnsi="Times New Roman" w:eastAsia="Times New Roman"/>
          <w:sz w:val="22"/>
        </w:rPr>
        <w:t xml:space="preserve"> </w:t>
      </w:r>
      <w:r>
        <w:rPr>
          <w:rFonts w:ascii="Times New Roman" w:hAnsi="Times New Roman" w:eastAsia="Times New Roman"/>
          <w:b w:val="on"/>
          <w:sz w:val="28"/>
        </w:rPr>
        <w:t xml:space="preserve">BOUZIC cadastrés section AB N° 470 pour une contenance de 9a33ca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 ET UN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€ 261 000 €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14 000 €    € TTC soit 5,36% par mesure comemrciale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17 AOUT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HERMAN ET YOLANDA CORNELIA DE GROOT</w:t>
      </w:r>
    </w:p>
    <w:p>
      <w:pPr>
        <w:pStyle w:val="[Normal]"/>
        <w:rPr>
          <w:b w:val="on"/>
          <w:sz w:val="20"/>
        </w:rPr>
      </w:pPr>
      <w:r>
        <w:rPr>
          <w:b w:val="on"/>
          <w:sz w:val="20"/>
        </w:rPr>
        <w:t xml:space="preserve">Verhagen Metmanstraat 16  22820 GN RIJSWIJK  PAYS-BAS</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5,36% TTC soit 14 000 €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17 AOUT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