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Normal]"/>
        <w:jc w:val="center"/>
        <w:rPr>
          <w:rFonts w:ascii="Comic Sans MS" w:hAnsi="Comic Sans MS" w:eastAsia="Comic Sans MS"/>
          <w:sz w:val="22"/>
        </w:rPr>
      </w:pPr>
      <w:r>
        <w:rPr>
          <w:rFonts w:ascii="Comic Sans MS" w:hAnsi="Comic Sans MS" w:eastAsia="Comic Sans MS"/>
          <w:b w:val="on"/>
          <w:sz w:val="22"/>
        </w:rPr>
        <w:t xml:space="preserve">Date</w:t>
      </w:r>
      <w:r>
        <w:rPr>
          <w:rFonts w:ascii="Comic Sans MS" w:hAnsi="Comic Sans MS" w:eastAsia="Comic Sans MS"/>
          <w:sz w:val="22"/>
        </w:rPr>
        <w:t xml:space="preserve"> :7 juillet 2023</w:t>
      </w:r>
    </w:p>
    <w:p>
      <w:pPr>
        <w:pStyle w:val="[Normal]"/>
        <w:jc w:val="center"/>
        <w:rPr>
          <w:rFonts w:ascii="Comic Sans MS" w:hAnsi="Comic Sans MS" w:eastAsia="Comic Sans MS"/>
          <w:sz w:val="22"/>
        </w:rPr>
      </w:pPr>
      <w:r>
        <w:rPr>
          <w:rFonts w:ascii="Comic Sans MS" w:hAnsi="Comic Sans MS" w:eastAsia="Comic Sans MS"/>
          <w:b w:val="on"/>
          <w:sz w:val="22"/>
        </w:rPr>
        <w:t xml:space="preserve">Négociateur:</w:t>
      </w:r>
      <w:r>
        <w:rPr>
          <w:rFonts w:ascii="Comic Sans MS" w:hAnsi="Comic Sans MS" w:eastAsia="Comic Sans MS"/>
          <w:sz w:val="22"/>
        </w:rPr>
        <w:t xml:space="preserve"> BOUSSAC Clarisse</w:t>
      </w:r>
    </w:p>
    <w:p>
      <w:pPr>
        <w:pStyle w:val="[Normal]"/>
        <w:rPr>
          <w:rFonts w:ascii="Comic Sans MS" w:hAnsi="Comic Sans MS" w:eastAsia="Comic Sans MS"/>
          <w:sz w:val="22"/>
        </w:rPr>
      </w:pPr>
    </w:p>
    <w:tbl>
      <w:tblPr>
        <w:tblW w:w="0" w:type="auto"/>
        <w:jc w:val="left"/>
        <w:tblInd w:w="45" w:type="dxa"/>
        <w:tblBorders>
          <w:top w:val="single" w:sz="18" w:space="0" w:color="auto"/>
          <w:left w:val="single" w:sz="18" w:space="0" w:color="auto"/>
          <w:bottom w:val="single" w:sz="4" w:space="0" w:color="auto"/>
          <w:right w:val="single" w:sz="18" w:space="0" w:color="auto"/>
          <w:insideH w:val="none"/>
          <w:insideV w:val="none"/>
        </w:tblBorders>
        <w:tblLayout w:type="fixed"/>
        <w:tblCellMar>
          <w:top w:w="0" w:type="dxa"/>
          <w:left w:w="45" w:type="dxa"/>
          <w:bottom w:w="0" w:type="dxa"/>
          <w:right w:w="115" w:type="dxa"/>
        </w:tblCellMar>
      </w:tblPr>
      <w:tblGrid>
        <w:gridCol w:w="10204"/>
      </w:tblGrid>
      <w:tr>
        <w:tc>
          <w:tcPr>
            <w:tcW w:w="10204" w:type="dxa"/>
            <w:tcBorders>
              <w:bottom w:val="single" w:sz="4" w:space="0" w:color="auto"/>
            </w:tcBorders>
            <w:shd w:val="clear" w:fill="auto"/>
            <w:vAlign w:val="top"/>
          </w:tcPr>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mic Sans MS" w:hAnsi="Comic Sans MS" w:eastAsia="Comic Sans MS"/>
                <w:sz w:val="22"/>
              </w:rPr>
            </w:pPr>
            <w:r>
              <w:rPr>
                <w:rFonts w:ascii="Comic Sans MS" w:hAnsi="Comic Sans MS" w:eastAsia="Comic Sans MS"/>
                <w:b w:val="on"/>
                <w:color w:val="0000FF"/>
                <w:sz w:val="22"/>
              </w:rPr>
              <w:t xml:space="preserve">Fiche propriétaire</w:t>
            </w:r>
          </w:p>
        </w:tc>
      </w:tr>
    </w:tbl>
    <w:tbl>
      <w:tblPr>
        <w:tblW w:w="0" w:type="auto"/>
        <w:jc w:val="left"/>
        <w:tblInd w:w="45" w:type="dxa"/>
        <w:tblBorders>
          <w:top w:val="single" w:sz="4" w:space="0" w:color="auto"/>
          <w:left w:val="single" w:sz="18" w:space="0" w:color="auto"/>
          <w:bottom w:val="none"/>
          <w:right w:val="single" w:sz="18" w:space="0" w:color="auto"/>
          <w:insideH w:val="single" w:sz="4" w:space="0" w:color="auto"/>
          <w:insideV w:val="single" w:sz="4" w:space="0" w:color="auto"/>
        </w:tblBorders>
        <w:tblLayout w:type="fixed"/>
        <w:tblCellMar>
          <w:top w:w="0" w:type="dxa"/>
          <w:left w:w="70" w:type="dxa"/>
          <w:bottom w:w="0" w:type="dxa"/>
          <w:right w:w="80" w:type="dxa"/>
        </w:tblCellMar>
      </w:tblPr>
      <w:tblGrid>
        <w:gridCol w:w="3139"/>
        <w:gridCol w:w="3285"/>
        <w:gridCol w:w="3780"/>
      </w:tblGrid>
      <w:tr>
        <w:tc>
          <w:tcPr>
            <w:tcW w:w="3139" w:type="dxa"/>
            <w:tcBorders>
              <w:top w:val="single" w:sz="4" w:space="0" w:color="auto"/>
            </w:tcBorders>
            <w:shd w:val="clear" w:fill="auto"/>
            <w:tcMar>
              <w:left w:w="4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Catégorie:</w:t>
            </w:r>
            <w:r>
              <w:rPr>
                <w:rFonts w:ascii="Times New Roman" w:hAnsi="Times New Roman" w:eastAsia="Times New Roman"/>
                <w:sz w:val="22"/>
              </w:rPr>
              <w:t xml:space="preserve"> </w:t>
            </w:r>
          </w:p>
        </w:tc>
        <w:tc>
          <w:tcPr>
            <w:tcW w:w="3285" w:type="dxa"/>
            <w:tcBorders>
              <w:top w:val="single" w:sz="4" w:space="0" w:color="auto"/>
              <w:left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Politesse:</w:t>
            </w:r>
            <w:r>
              <w:rPr>
                <w:rFonts w:ascii="Times New Roman" w:hAnsi="Times New Roman" w:eastAsia="Times New Roman"/>
                <w:sz w:val="22"/>
              </w:rPr>
              <w:t xml:space="preserve"> Madame</w:t>
            </w:r>
          </w:p>
        </w:tc>
        <w:tc>
          <w:tcPr>
            <w:tcW w:w="3780" w:type="dxa"/>
            <w:tcBorders>
              <w:top w:val="single" w:sz="4" w:space="0" w:color="auto"/>
              <w:left w:val="nil"/>
            </w:tcBorders>
            <w:shd w:val="clear" w:fill="auto"/>
            <w:tcMar>
              <w:right w:w="11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Tél. Privé:</w:t>
            </w:r>
            <w:r>
              <w:rPr>
                <w:rFonts w:ascii="Times New Roman" w:hAnsi="Times New Roman" w:eastAsia="Times New Roman"/>
                <w:sz w:val="22"/>
              </w:rPr>
              <w:t xml:space="preserve"> 0565321696</w:t>
            </w:r>
          </w:p>
        </w:tc>
      </w:tr>
      <w:tr>
        <w:tc>
          <w:tcPr>
            <w:tcW w:w="3139" w:type="dxa"/>
            <w:tcBorders>
              <w:bottom w:val="nil"/>
            </w:tcBorders>
            <w:shd w:val="clear" w:fill="auto"/>
            <w:tcMar>
              <w:left w:w="4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Nom:</w:t>
            </w:r>
            <w:r>
              <w:rPr>
                <w:rFonts w:ascii="Times New Roman" w:hAnsi="Times New Roman" w:eastAsia="Times New Roman"/>
                <w:sz w:val="22"/>
              </w:rPr>
              <w:t xml:space="preserve"> SCHAAL</w:t>
            </w:r>
          </w:p>
        </w:tc>
        <w:tc>
          <w:tcPr>
            <w:tcW w:w="3285" w:type="dxa"/>
            <w:tcBorders>
              <w:left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Prénom:</w:t>
            </w:r>
            <w:r>
              <w:rPr>
                <w:rFonts w:ascii="Times New Roman" w:hAnsi="Times New Roman" w:eastAsia="Times New Roman"/>
                <w:sz w:val="22"/>
              </w:rPr>
              <w:t xml:space="preserve"> EVELYNE</w:t>
            </w:r>
          </w:p>
        </w:tc>
        <w:tc>
          <w:tcPr>
            <w:tcW w:w="3780" w:type="dxa"/>
            <w:tcBorders>
              <w:left w:val="nil"/>
              <w:bottom w:val="nil"/>
            </w:tcBorders>
            <w:shd w:val="clear" w:fill="auto"/>
            <w:tcMar>
              <w:right w:w="11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Tél. Portable:</w:t>
            </w:r>
            <w:r>
              <w:rPr>
                <w:rFonts w:ascii="Times New Roman" w:hAnsi="Times New Roman" w:eastAsia="Times New Roman"/>
                <w:sz w:val="22"/>
              </w:rPr>
              <w:t xml:space="preserve"> 0688545216</w:t>
            </w:r>
          </w:p>
        </w:tc>
      </w:tr>
    </w:tbl>
    <w:tbl>
      <w:tblPr>
        <w:tblW w:w="0" w:type="auto"/>
        <w:jc w:val="left"/>
        <w:tblInd w:w="45" w:type="dxa"/>
        <w:tblBorders>
          <w:top w:val="single" w:sz="4" w:space="0" w:color="auto"/>
          <w:left w:val="single" w:sz="18" w:space="0" w:color="auto"/>
          <w:bottom w:val="none"/>
          <w:right w:val="single" w:sz="18" w:space="0" w:color="auto"/>
          <w:insideH w:val="none"/>
          <w:insideV w:val="single" w:sz="4" w:space="0" w:color="auto"/>
        </w:tblBorders>
        <w:tblLayout w:type="fixed"/>
        <w:tblCellMar>
          <w:top w:w="0" w:type="dxa"/>
          <w:left w:w="70" w:type="dxa"/>
          <w:bottom w:w="0" w:type="dxa"/>
          <w:right w:w="115" w:type="dxa"/>
        </w:tblCellMar>
      </w:tblPr>
      <w:tblGrid>
        <w:gridCol w:w="6424"/>
        <w:gridCol w:w="3780"/>
      </w:tblGrid>
      <w:tr>
        <w:tc>
          <w:tcPr>
            <w:tcW w:w="6424" w:type="dxa"/>
            <w:tcBorders>
              <w:top w:val="single" w:sz="4" w:space="0" w:color="auto"/>
              <w:bottom w:val="nil"/>
            </w:tcBorders>
            <w:shd w:val="clear" w:fill="auto"/>
            <w:tcMar>
              <w:left w:w="45" w:type="dxa"/>
              <w:right w:w="80"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Adresse:</w:t>
            </w:r>
            <w:r>
              <w:rPr>
                <w:rFonts w:ascii="Times New Roman" w:hAnsi="Times New Roman" w:eastAsia="Times New Roman"/>
                <w:sz w:val="22"/>
              </w:rPr>
              <w:t xml:space="preserve"> 250 route de la Molière</w:t>
            </w:r>
          </w:p>
        </w:tc>
        <w:tc>
          <w:tcPr>
            <w:tcW w:w="3780" w:type="dxa"/>
            <w:tcBorders>
              <w:top w:val="single" w:sz="4" w:space="0" w:color="auto"/>
              <w:left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Tél. bureau:</w:t>
            </w:r>
            <w:r>
              <w:rPr>
                <w:rFonts w:ascii="Times New Roman" w:hAnsi="Times New Roman" w:eastAsia="Times New Roman"/>
                <w:sz w:val="22"/>
              </w:rPr>
              <w:t xml:space="preserve"> </w:t>
            </w:r>
          </w:p>
        </w:tc>
      </w:tr>
    </w:tbl>
    <w:tbl>
      <w:tblPr>
        <w:tblW w:w="0" w:type="auto"/>
        <w:jc w:val="left"/>
        <w:tblInd w:w="45" w:type="dxa"/>
        <w:tblBorders>
          <w:top w:val="single" w:sz="4" w:space="0" w:color="auto"/>
          <w:left w:val="single" w:sz="18" w:space="0" w:color="auto"/>
          <w:bottom w:val="single" w:sz="4" w:space="0" w:color="auto"/>
          <w:right w:val="single" w:sz="18" w:space="0" w:color="auto"/>
          <w:insideH w:val="none"/>
          <w:insideV w:val="single" w:sz="4" w:space="0" w:color="auto"/>
        </w:tblBorders>
        <w:tblLayout w:type="fixed"/>
        <w:tblCellMar>
          <w:top w:w="0" w:type="dxa"/>
          <w:left w:w="70" w:type="dxa"/>
          <w:bottom w:w="0" w:type="dxa"/>
          <w:right w:w="80" w:type="dxa"/>
        </w:tblCellMar>
      </w:tblPr>
      <w:tblGrid>
        <w:gridCol w:w="3139"/>
        <w:gridCol w:w="3285"/>
        <w:gridCol w:w="3780"/>
      </w:tblGrid>
      <w:tr>
        <w:tc>
          <w:tcPr>
            <w:tcW w:w="3139" w:type="dxa"/>
            <w:tcBorders>
              <w:top w:val="single" w:sz="4" w:space="0" w:color="auto"/>
              <w:bottom w:val="single" w:sz="4" w:space="0" w:color="auto"/>
            </w:tcBorders>
            <w:shd w:val="clear" w:fill="auto"/>
            <w:tcMar>
              <w:left w:w="4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CP:</w:t>
            </w:r>
            <w:r>
              <w:rPr>
                <w:rFonts w:ascii="Times New Roman" w:hAnsi="Times New Roman" w:eastAsia="Times New Roman"/>
                <w:sz w:val="22"/>
              </w:rPr>
              <w:t xml:space="preserve"> 46300</w:t>
            </w:r>
          </w:p>
        </w:tc>
        <w:tc>
          <w:tcPr>
            <w:tcW w:w="3285" w:type="dxa"/>
            <w:tcBorders>
              <w:top w:val="single" w:sz="4" w:space="0" w:color="auto"/>
              <w:left w:val="nil"/>
              <w:bottom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Ville:</w:t>
            </w:r>
            <w:r>
              <w:rPr>
                <w:rFonts w:ascii="Times New Roman" w:hAnsi="Times New Roman" w:eastAsia="Times New Roman"/>
                <w:sz w:val="22"/>
              </w:rPr>
              <w:t xml:space="preserve"> LE VIGAN</w:t>
            </w:r>
          </w:p>
        </w:tc>
        <w:tc>
          <w:tcPr>
            <w:tcW w:w="3780" w:type="dxa"/>
            <w:tcBorders>
              <w:top w:val="single" w:sz="4" w:space="0" w:color="auto"/>
              <w:left w:val="nil"/>
              <w:bottom w:val="single" w:sz="4" w:space="0" w:color="auto"/>
            </w:tcBorders>
            <w:shd w:val="clear" w:fill="auto"/>
            <w:tcMar>
              <w:right w:w="11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mail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schaal.jp@orange.fr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tc>
      </w:tr>
    </w:tbl>
    <w:tbl>
      <w:tblPr>
        <w:tblW w:w="0" w:type="auto"/>
        <w:jc w:val="left"/>
        <w:tblInd w:w="45" w:type="dxa"/>
        <w:tblBorders>
          <w:top w:val="none"/>
          <w:left w:val="single" w:sz="18" w:space="0" w:color="auto"/>
          <w:bottom w:val="none"/>
          <w:right w:val="single" w:sz="18" w:space="0" w:color="auto"/>
          <w:insideH w:val="none"/>
          <w:insideV w:val="none"/>
        </w:tblBorders>
        <w:tblLayout w:type="fixed"/>
        <w:tblCellMar>
          <w:top w:w="0" w:type="dxa"/>
          <w:left w:w="45" w:type="dxa"/>
          <w:bottom w:w="0" w:type="dxa"/>
          <w:right w:w="115" w:type="dxa"/>
        </w:tblCellMar>
      </w:tblPr>
      <w:tblGrid>
        <w:gridCol w:w="10204"/>
      </w:tblGrid>
      <w:tr>
        <w:tc>
          <w:tcPr>
            <w:tcW w:w="10204"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2"/>
              </w:rPr>
              <w:t xml:space="preserve">Pays:</w:t>
            </w:r>
            <w:r>
              <w:rPr>
                <w:rFonts w:ascii="Times New Roman" w:hAnsi="Times New Roman" w:eastAsia="Times New Roman"/>
                <w:sz w:val="22"/>
              </w:rPr>
              <w:t xml:space="preserve"> FRANCE </w:t>
            </w:r>
          </w:p>
        </w:tc>
      </w:tr>
    </w:tbl>
    <w:p>
      <w:pPr>
        <w:pStyle w:val="[Normal]"/>
        <w:rPr>
          <w:rFonts w:ascii="Times New Roman" w:hAnsi="Times New Roman" w:eastAsia="Times New Roman"/>
          <w:b w:val="on"/>
          <w:sz w:val="22"/>
        </w:rPr>
      </w:pPr>
    </w:p>
    <w:p>
      <w:pPr>
        <w:pStyle w:val="[Normal]"/>
        <w:rPr>
          <w:rFonts w:ascii="Times New Roman" w:hAnsi="Times New Roman" w:eastAsia="Times New Roman"/>
          <w:b w:val="on"/>
          <w:sz w:val="22"/>
        </w:rPr>
      </w:pPr>
    </w:p>
    <w:p>
      <w:pPr>
        <w:pStyle w:val="[Normal]"/>
        <w:rPr>
          <w:rFonts w:ascii="Comic Sans MS" w:hAnsi="Comic Sans MS" w:eastAsia="Comic Sans MS"/>
          <w:b w:val="on"/>
          <w:sz w:val="22"/>
        </w:rPr>
      </w:pPr>
    </w:p>
    <w:tbl>
      <w:tblPr>
        <w:tblW w:w="0" w:type="auto"/>
        <w:jc w:val="left"/>
        <w:tblInd w:w="45" w:type="dxa"/>
        <w:tblBorders>
          <w:top w:val="single" w:sz="18" w:space="0" w:color="auto"/>
          <w:left w:val="single" w:sz="18" w:space="0" w:color="auto"/>
          <w:bottom w:val="none"/>
          <w:right w:val="single" w:sz="18" w:space="0" w:color="auto"/>
          <w:insideH w:val="none"/>
          <w:insideV w:val="none"/>
        </w:tblBorders>
        <w:tblLayout w:type="fixed"/>
        <w:tblCellMar>
          <w:top w:w="15" w:type="dxa"/>
          <w:left w:w="45" w:type="dxa"/>
          <w:bottom w:w="15" w:type="dxa"/>
          <w:right w:w="60" w:type="dxa"/>
        </w:tblCellMar>
      </w:tblPr>
      <w:tblGrid>
        <w:gridCol w:w="10240"/>
      </w:tblGrid>
      <w:tr>
        <w:tc>
          <w:tcPr>
            <w:tcW w:w="10240" w:type="dxa"/>
            <w:tcBorders>
              <w:bottom w:val="nil"/>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omic Sans MS" w:hAnsi="Comic Sans MS" w:eastAsia="Comic Sans MS"/>
                <w:b w:val="on"/>
                <w:sz w:val="22"/>
              </w:rPr>
            </w:pPr>
            <w:r>
              <w:rPr>
                <w:rFonts w:ascii="Comic Sans MS" w:hAnsi="Comic Sans MS" w:eastAsia="Comic Sans MS"/>
                <w:b w:val="on"/>
                <w:color w:val="0000FF"/>
                <w:sz w:val="22"/>
              </w:rPr>
              <w:t xml:space="preserve">Caractéristiques principales du bien GD1978</w:t>
            </w:r>
          </w:p>
        </w:tc>
      </w:tr>
    </w:tbl>
    <w:tbl>
      <w:tblPr>
        <w:tblW w:w="0" w:type="auto"/>
        <w:jc w:val="left"/>
        <w:tblInd w:w="45" w:type="dxa"/>
        <w:tblBorders>
          <w:top w:val="none"/>
          <w:left w:val="single" w:sz="18" w:space="0" w:color="auto"/>
          <w:bottom w:val="single" w:sz="4" w:space="0" w:color="auto"/>
          <w:right w:val="single" w:sz="18" w:space="0" w:color="auto"/>
          <w:insideH w:val="none"/>
          <w:insideV w:val="single" w:sz="4" w:space="0" w:color="auto"/>
        </w:tblBorders>
        <w:tblLayout w:type="fixed"/>
        <w:tblCellMar>
          <w:top w:w="15" w:type="dxa"/>
          <w:left w:w="25" w:type="dxa"/>
          <w:bottom w:w="15" w:type="dxa"/>
          <w:right w:w="15" w:type="dxa"/>
        </w:tblCellMar>
      </w:tblPr>
      <w:tblGrid>
        <w:gridCol w:w="5140"/>
        <w:gridCol w:w="2420"/>
        <w:gridCol w:w="2680"/>
      </w:tblGrid>
      <w:tr>
        <w:tc>
          <w:tcPr>
            <w:tcW w:w="5140" w:type="dxa"/>
            <w:tcBorders>
              <w:top w:val="nil"/>
              <w:bottom w:val="single" w:sz="4" w:space="0" w:color="auto"/>
            </w:tcBorders>
            <w:shd w:val="clear" w:fill="auto"/>
            <w:tcMar>
              <w:lef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Type bien:</w:t>
            </w:r>
            <w:r>
              <w:rPr>
                <w:rFonts w:ascii="Times New Roman" w:hAnsi="Times New Roman" w:eastAsia="Times New Roman"/>
                <w:sz w:val="22"/>
              </w:rPr>
              <w:t xml:space="preserve"> Maison Contemporaine</w:t>
            </w:r>
          </w:p>
        </w:tc>
        <w:tc>
          <w:tcPr>
            <w:tcW w:w="2420" w:type="dxa"/>
            <w:tcBorders>
              <w:top w:val="nil"/>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Surf.hab.: </w:t>
            </w:r>
            <w:r>
              <w:rPr>
                <w:rFonts w:ascii="Times New Roman" w:hAnsi="Times New Roman" w:eastAsia="Times New Roman"/>
                <w:sz w:val="22"/>
              </w:rPr>
              <w:t xml:space="preserve">125m²</w:t>
            </w:r>
          </w:p>
        </w:tc>
        <w:tc>
          <w:tcPr>
            <w:tcW w:w="2680" w:type="dxa"/>
            <w:tcBorders>
              <w:top w:val="nil"/>
              <w:bottom w:val="single" w:sz="4" w:space="0" w:color="auto"/>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Terrain: </w:t>
            </w:r>
            <w:r>
              <w:rPr>
                <w:rFonts w:ascii="Times New Roman" w:hAnsi="Times New Roman" w:eastAsia="Times New Roman"/>
                <w:sz w:val="22"/>
              </w:rPr>
              <w:t xml:space="preserve">6 181m²</w:t>
            </w:r>
          </w:p>
        </w:tc>
      </w:tr>
    </w:tbl>
    <w:tbl>
      <w:tblPr>
        <w:tblW w:w="0" w:type="auto"/>
        <w:jc w:val="left"/>
        <w:tblInd w:w="45" w:type="dxa"/>
        <w:tblBorders>
          <w:top w:val="single" w:sz="4" w:space="0" w:color="auto"/>
          <w:left w:val="single" w:sz="18" w:space="0" w:color="auto"/>
          <w:bottom w:val="single" w:sz="4" w:space="0" w:color="auto"/>
          <w:right w:val="single" w:sz="18" w:space="0" w:color="auto"/>
          <w:insideH w:val="none"/>
          <w:insideV w:val="single" w:sz="4" w:space="0" w:color="auto"/>
        </w:tblBorders>
        <w:tblLayout w:type="fixed"/>
        <w:tblCellMar>
          <w:top w:w="15" w:type="dxa"/>
          <w:left w:w="25" w:type="dxa"/>
          <w:bottom w:w="15" w:type="dxa"/>
          <w:right w:w="15" w:type="dxa"/>
        </w:tblCellMar>
      </w:tblPr>
      <w:tblGrid>
        <w:gridCol w:w="2595"/>
        <w:gridCol w:w="2545"/>
        <w:gridCol w:w="1970"/>
        <w:gridCol w:w="450"/>
        <w:gridCol w:w="880"/>
        <w:gridCol w:w="1800"/>
      </w:tblGrid>
      <w:tr>
        <w:tc>
          <w:tcPr>
            <w:tcW w:w="2595" w:type="dxa"/>
            <w:tcBorders>
              <w:top w:val="single" w:sz="4" w:space="0" w:color="auto"/>
            </w:tcBorders>
            <w:shd w:val="clear" w:fill="auto"/>
            <w:tcMar>
              <w:lef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Style:</w:t>
            </w:r>
            <w:r>
              <w:rPr>
                <w:rFonts w:ascii="Times New Roman" w:hAnsi="Times New Roman" w:eastAsia="Times New Roman"/>
                <w:sz w:val="22"/>
              </w:rPr>
              <w:t xml:space="preserve"> Traditionnel</w:t>
            </w:r>
          </w:p>
        </w:tc>
        <w:tc>
          <w:tcPr>
            <w:tcW w:w="2545" w:type="dxa"/>
            <w:tcBorders>
              <w:top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Année: </w:t>
            </w:r>
            <w:r>
              <w:rPr>
                <w:rFonts w:ascii="Times New Roman" w:hAnsi="Times New Roman" w:eastAsia="Times New Roman"/>
                <w:sz w:val="22"/>
              </w:rPr>
              <w:t xml:space="preserve">1960</w:t>
            </w:r>
          </w:p>
        </w:tc>
        <w:tc>
          <w:tcPr>
            <w:tcW w:w="2420" w:type="dxa"/>
            <w:gridSpan w:val="2"/>
            <w:tcBorders>
              <w:top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Surf. séjour: </w:t>
            </w:r>
            <w:r>
              <w:rPr>
                <w:rFonts w:ascii="Times New Roman" w:hAnsi="Times New Roman" w:eastAsia="Times New Roman"/>
                <w:sz w:val="22"/>
              </w:rPr>
              <w:t xml:space="preserve">25m²</w:t>
            </w:r>
          </w:p>
        </w:tc>
        <w:tc>
          <w:tcPr>
            <w:tcW w:w="2680" w:type="dxa"/>
            <w:gridSpan w:val="2"/>
            <w:tcBorders>
              <w:top w:val="single" w:sz="4" w:space="0" w:color="auto"/>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Terrasse: </w:t>
            </w:r>
            <w:r>
              <w:rPr>
                <w:rFonts w:ascii="Times New Roman" w:hAnsi="Times New Roman" w:eastAsia="Times New Roman"/>
                <w:sz w:val="22"/>
              </w:rPr>
              <w:t xml:space="preserve">15m²</w:t>
            </w:r>
          </w:p>
        </w:tc>
      </w:tr>
      <w:tr>
        <w:tc>
          <w:tcPr>
            <w:tcW w:w="5140" w:type="dxa"/>
            <w:gridSpan w:val="2"/>
            <w:tcBorders>
              <w:top w:val="single" w:sz="4" w:space="0" w:color="auto"/>
              <w:bottom w:val="single" w:sz="4" w:space="0" w:color="auto"/>
            </w:tcBorders>
            <w:shd w:val="clear" w:fill="auto"/>
            <w:tcMar>
              <w:lef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Adresse :</w:t>
            </w:r>
            <w:r>
              <w:rPr>
                <w:rFonts w:ascii="Times New Roman" w:hAnsi="Times New Roman" w:eastAsia="Times New Roman"/>
                <w:sz w:val="22"/>
              </w:rPr>
              <w:t xml:space="preserve"> 250 route de la Molière</w:t>
            </w:r>
          </w:p>
        </w:tc>
        <w:tc>
          <w:tcPr>
            <w:tcW w:w="1970" w:type="dxa"/>
            <w:tcBorders>
              <w:top w:val="single" w:sz="4" w:space="0" w:color="auto"/>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Nbre Chbres: </w:t>
            </w:r>
            <w:r>
              <w:rPr>
                <w:rFonts w:ascii="Times New Roman" w:hAnsi="Times New Roman" w:eastAsia="Times New Roman"/>
                <w:sz w:val="22"/>
              </w:rPr>
              <w:t xml:space="preserve">3</w:t>
            </w:r>
          </w:p>
        </w:tc>
        <w:tc>
          <w:tcPr>
            <w:tcW w:w="1330" w:type="dxa"/>
            <w:gridSpan w:val="2"/>
            <w:tcBorders>
              <w:top w:val="single" w:sz="4" w:space="0" w:color="auto"/>
              <w:bottom w:val="single" w:sz="4" w:space="0" w:color="auto"/>
            </w:tcBorders>
            <w:shd w:val="clear" w:fill="auto"/>
            <w:tcMar>
              <w:right w:w="2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Pièces: </w:t>
            </w:r>
            <w:r>
              <w:rPr>
                <w:rFonts w:ascii="Times New Roman" w:hAnsi="Times New Roman" w:eastAsia="Times New Roman"/>
                <w:sz w:val="22"/>
              </w:rPr>
              <w:t xml:space="preserve">5</w:t>
            </w:r>
          </w:p>
        </w:tc>
        <w:tc>
          <w:tcPr>
            <w:tcW w:w="1800" w:type="dxa"/>
            <w:tcBorders>
              <w:top w:val="single" w:sz="4" w:space="0" w:color="auto"/>
              <w:bottom w:val="single" w:sz="4" w:space="0" w:color="auto"/>
            </w:tcBorders>
            <w:shd w:val="clear" w:fill="auto"/>
            <w:tcMar>
              <w:right w:w="60"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Bureau(x): </w:t>
            </w:r>
          </w:p>
        </w:tc>
      </w:tr>
    </w:tbl>
    <w:tbl>
      <w:tblPr>
        <w:tblW w:w="0" w:type="auto"/>
        <w:jc w:val="left"/>
        <w:tblInd w:w="45" w:type="dxa"/>
        <w:tblBorders>
          <w:top w:val="single" w:sz="4" w:space="0" w:color="auto"/>
          <w:left w:val="single" w:sz="18" w:space="0" w:color="auto"/>
          <w:bottom w:val="single" w:sz="4" w:space="0" w:color="auto"/>
          <w:right w:val="single" w:sz="18" w:space="0" w:color="auto"/>
          <w:insideH w:val="none"/>
          <w:insideV w:val="single" w:sz="4" w:space="0" w:color="auto"/>
        </w:tblBorders>
        <w:tblLayout w:type="fixed"/>
        <w:tblCellMar>
          <w:top w:w="15" w:type="dxa"/>
          <w:left w:w="25" w:type="dxa"/>
          <w:bottom w:w="15" w:type="dxa"/>
          <w:right w:w="15" w:type="dxa"/>
        </w:tblCellMar>
      </w:tblPr>
      <w:tblGrid>
        <w:gridCol w:w="2610"/>
        <w:gridCol w:w="2530"/>
        <w:gridCol w:w="1970"/>
        <w:gridCol w:w="1330"/>
        <w:gridCol w:w="1800"/>
      </w:tblGrid>
      <w:tr>
        <w:tc>
          <w:tcPr>
            <w:tcW w:w="2610" w:type="dxa"/>
            <w:tcBorders>
              <w:top w:val="single" w:sz="4" w:space="0" w:color="auto"/>
              <w:bottom w:val="single" w:sz="4" w:space="0" w:color="auto"/>
            </w:tcBorders>
            <w:shd w:val="clear" w:fill="auto"/>
            <w:tcMar>
              <w:left w:w="45" w:type="dxa"/>
              <w:right w:w="2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Etage: </w:t>
            </w:r>
          </w:p>
        </w:tc>
        <w:tc>
          <w:tcPr>
            <w:tcW w:w="2530" w:type="dxa"/>
            <w:tcBorders>
              <w:top w:val="single" w:sz="4" w:space="0" w:color="auto"/>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CP: </w:t>
            </w:r>
            <w:r>
              <w:rPr>
                <w:rFonts w:ascii="Times New Roman" w:hAnsi="Times New Roman" w:eastAsia="Times New Roman"/>
                <w:sz w:val="22"/>
              </w:rPr>
              <w:t xml:space="preserve">46300</w:t>
            </w:r>
          </w:p>
        </w:tc>
        <w:tc>
          <w:tcPr>
            <w:tcW w:w="1970" w:type="dxa"/>
            <w:tcBorders>
              <w:top w:val="single" w:sz="4" w:space="0" w:color="auto"/>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Gar./Pkg: </w:t>
            </w:r>
            <w:r>
              <w:rPr>
                <w:rFonts w:ascii="Times New Roman" w:hAnsi="Times New Roman" w:eastAsia="Times New Roman"/>
                <w:sz w:val="22"/>
              </w:rPr>
              <w:t xml:space="preserve">2</w:t>
            </w:r>
            <w:r>
              <w:rPr>
                <w:rFonts w:ascii="Times New Roman" w:hAnsi="Times New Roman" w:eastAsia="Times New Roman"/>
                <w:b w:val="on"/>
                <w:sz w:val="22"/>
              </w:rPr>
              <w:t xml:space="preserve">/</w:t>
            </w:r>
            <w:r>
              <w:rPr>
                <w:rFonts w:ascii="Times New Roman" w:hAnsi="Times New Roman" w:eastAsia="Times New Roman"/>
                <w:sz w:val="22"/>
              </w:rPr>
              <w:t xml:space="preserve">1</w:t>
            </w:r>
          </w:p>
        </w:tc>
        <w:tc>
          <w:tcPr>
            <w:tcW w:w="1330" w:type="dxa"/>
            <w:tcBorders>
              <w:top w:val="single" w:sz="4" w:space="0" w:color="auto"/>
              <w:bottom w:val="single" w:sz="4" w:space="0" w:color="auto"/>
            </w:tcBorders>
            <w:shd w:val="clear" w:fill="auto"/>
            <w:tcMar>
              <w:right w:w="2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 Eau: </w:t>
            </w:r>
            <w:r>
              <w:rPr>
                <w:rFonts w:ascii="Times New Roman" w:hAnsi="Times New Roman" w:eastAsia="Times New Roman"/>
                <w:sz w:val="22"/>
              </w:rPr>
              <w:t xml:space="preserve">2</w:t>
            </w:r>
          </w:p>
        </w:tc>
        <w:tc>
          <w:tcPr>
            <w:tcW w:w="1800" w:type="dxa"/>
            <w:tcBorders>
              <w:top w:val="single" w:sz="4" w:space="0" w:color="auto"/>
              <w:bottom w:val="single" w:sz="4" w:space="0" w:color="auto"/>
            </w:tcBorders>
            <w:shd w:val="clear" w:fill="auto"/>
            <w:tcMar>
              <w:right w:w="60"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S.Bains: </w:t>
            </w:r>
          </w:p>
        </w:tc>
      </w:tr>
    </w:tbl>
    <w:tbl>
      <w:tblPr>
        <w:tblW w:w="0" w:type="auto"/>
        <w:jc w:val="left"/>
        <w:tblInd w:w="45" w:type="dxa"/>
        <w:tblBorders>
          <w:top w:val="none"/>
          <w:left w:val="single" w:sz="18" w:space="0" w:color="auto"/>
          <w:bottom w:val="single" w:sz="4" w:space="0" w:color="auto"/>
          <w:right w:val="single" w:sz="18" w:space="0" w:color="auto"/>
          <w:insideH w:val="none"/>
          <w:insideV w:val="single" w:sz="4" w:space="0" w:color="auto"/>
        </w:tblBorders>
        <w:tblLayout w:type="fixed"/>
        <w:tblCellMar>
          <w:top w:w="15" w:type="dxa"/>
          <w:left w:w="25" w:type="dxa"/>
          <w:bottom w:w="15" w:type="dxa"/>
          <w:right w:w="15" w:type="dxa"/>
        </w:tblCellMar>
      </w:tblPr>
      <w:tblGrid>
        <w:gridCol w:w="5140"/>
        <w:gridCol w:w="2420"/>
        <w:gridCol w:w="2680"/>
      </w:tblGrid>
      <w:tr>
        <w:tc>
          <w:tcPr>
            <w:tcW w:w="5140" w:type="dxa"/>
            <w:tcBorders>
              <w:top w:val="nil"/>
              <w:bottom w:val="single" w:sz="4" w:space="0" w:color="auto"/>
            </w:tcBorders>
            <w:shd w:val="clear" w:fill="auto"/>
            <w:tcMar>
              <w:lef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Localité: </w:t>
            </w:r>
            <w:r>
              <w:rPr>
                <w:rFonts w:ascii="Times New Roman" w:hAnsi="Times New Roman" w:eastAsia="Times New Roman"/>
                <w:sz w:val="22"/>
              </w:rPr>
              <w:t xml:space="preserve">LE VIGAN</w:t>
            </w:r>
          </w:p>
        </w:tc>
        <w:tc>
          <w:tcPr>
            <w:tcW w:w="2420" w:type="dxa"/>
            <w:tcBorders>
              <w:top w:val="nil"/>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Chauffage:  </w:t>
            </w:r>
            <w:r>
              <w:rPr>
                <w:rFonts w:ascii="Times New Roman" w:hAnsi="Times New Roman" w:eastAsia="Times New Roman"/>
                <w:sz w:val="22"/>
              </w:rPr>
              <w:t xml:space="preserve">Pompe  chaleur</w:t>
            </w:r>
          </w:p>
        </w:tc>
        <w:tc>
          <w:tcPr>
            <w:tcW w:w="2680" w:type="dxa"/>
            <w:tcBorders>
              <w:top w:val="nil"/>
              <w:bottom w:val="single" w:sz="4" w:space="0" w:color="auto"/>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Cuisine: </w:t>
            </w:r>
            <w:r>
              <w:rPr>
                <w:rFonts w:ascii="Times New Roman" w:hAnsi="Times New Roman" w:eastAsia="Times New Roman"/>
                <w:sz w:val="22"/>
              </w:rPr>
              <w:t xml:space="preserve">Indépendante</w:t>
            </w:r>
          </w:p>
        </w:tc>
      </w:tr>
    </w:tbl>
    <w:tbl>
      <w:tblPr>
        <w:tblW w:w="0" w:type="auto"/>
        <w:jc w:val="left"/>
        <w:tblInd w:w="45" w:type="dxa"/>
        <w:tblBorders>
          <w:top w:val="none"/>
          <w:left w:val="single" w:sz="18" w:space="0" w:color="auto"/>
          <w:bottom w:val="single" w:sz="8" w:space="0" w:color="auto"/>
          <w:right w:val="single" w:sz="18" w:space="0" w:color="auto"/>
          <w:insideH w:val="single" w:sz="4" w:space="0" w:color="auto"/>
          <w:insideV w:val="single" w:sz="4" w:space="0" w:color="auto"/>
        </w:tblBorders>
        <w:tblLayout w:type="fixed"/>
        <w:tblCellMar>
          <w:top w:w="15" w:type="dxa"/>
          <w:left w:w="25" w:type="dxa"/>
          <w:bottom w:w="15" w:type="dxa"/>
          <w:right w:w="25" w:type="dxa"/>
        </w:tblCellMar>
      </w:tblPr>
      <w:tblGrid>
        <w:gridCol w:w="2614"/>
        <w:gridCol w:w="2526"/>
        <w:gridCol w:w="2420"/>
        <w:gridCol w:w="2680"/>
      </w:tblGrid>
      <w:tr>
        <w:tc>
          <w:tcPr>
            <w:tcW w:w="2614" w:type="dxa"/>
            <w:tcBorders>
              <w:top w:val="nil"/>
            </w:tcBorders>
            <w:shd w:val="clear" w:fill="auto"/>
            <w:tcMar>
              <w:left w:w="45" w:type="dxa"/>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Secteur: </w:t>
            </w:r>
            <w:r>
              <w:rPr>
                <w:rFonts w:ascii="Times New Roman" w:hAnsi="Times New Roman" w:eastAsia="Times New Roman"/>
                <w:sz w:val="22"/>
              </w:rPr>
              <w:t xml:space="preserve"> Région GOURDON</w:t>
            </w:r>
          </w:p>
        </w:tc>
        <w:tc>
          <w:tcPr>
            <w:tcW w:w="2526" w:type="dxa"/>
            <w:tcBorders>
              <w:top w:val="nil"/>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Pays: </w:t>
            </w:r>
            <w:r>
              <w:rPr>
                <w:rFonts w:ascii="Times New Roman" w:hAnsi="Times New Roman" w:eastAsia="Times New Roman"/>
                <w:sz w:val="22"/>
              </w:rPr>
              <w:t xml:space="preserve">FRANCE</w:t>
            </w:r>
          </w:p>
        </w:tc>
        <w:tc>
          <w:tcPr>
            <w:tcW w:w="2420" w:type="dxa"/>
            <w:tcBorders>
              <w:top w:val="nil"/>
            </w:tcBorders>
            <w:shd w:val="clear" w:fill="auto"/>
            <w:tcMar>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Exposition: </w:t>
            </w:r>
            <w:r>
              <w:rPr>
                <w:rFonts w:ascii="Times New Roman" w:hAnsi="Times New Roman" w:eastAsia="Times New Roman"/>
                <w:sz w:val="22"/>
              </w:rPr>
              <w:t xml:space="preserve">Sud</w:t>
            </w:r>
          </w:p>
        </w:tc>
        <w:tc>
          <w:tcPr>
            <w:tcW w:w="2680" w:type="dxa"/>
            <w:tcBorders>
              <w:top w:val="nil"/>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Mitoyenneté: </w:t>
            </w:r>
            <w:r>
              <w:rPr>
                <w:rFonts w:ascii="Times New Roman" w:hAnsi="Times New Roman" w:eastAsia="Times New Roman"/>
                <w:sz w:val="22"/>
              </w:rPr>
              <w:t xml:space="preserve">Aucune</w:t>
            </w:r>
          </w:p>
        </w:tc>
      </w:tr>
      <w:tr>
        <w:tc>
          <w:tcPr>
            <w:tcW w:w="2614" w:type="dxa"/>
            <w:tcBorders>
              <w:top w:val="nil"/>
            </w:tcBorders>
            <w:shd w:val="clear" w:fill="auto"/>
            <w:tcMar>
              <w:left w:w="45" w:type="dxa"/>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Prix: </w:t>
            </w:r>
            <w:r>
              <w:rPr>
                <w:rFonts w:ascii="Times New Roman" w:hAnsi="Times New Roman" w:eastAsia="Times New Roman"/>
                <w:sz w:val="22"/>
              </w:rPr>
              <w:t xml:space="preserve">280 000 €</w:t>
            </w:r>
          </w:p>
        </w:tc>
        <w:tc>
          <w:tcPr>
            <w:tcW w:w="2526" w:type="dxa"/>
            <w:tcBorders>
              <w:top w:val="nil"/>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Charges: </w:t>
            </w:r>
            <w:r>
              <w:rPr>
                <w:rFonts w:ascii="Times New Roman" w:hAnsi="Times New Roman" w:eastAsia="Times New Roman"/>
                <w:sz w:val="22"/>
              </w:rPr>
              <w:t xml:space="preserve"> €</w:t>
            </w:r>
          </w:p>
        </w:tc>
        <w:tc>
          <w:tcPr>
            <w:tcW w:w="2420" w:type="dxa"/>
            <w:tcBorders>
              <w:top w:val="nil"/>
            </w:tcBorders>
            <w:shd w:val="clear" w:fill="auto"/>
            <w:tcMar>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Environ.: </w:t>
            </w:r>
            <w:r>
              <w:rPr>
                <w:rFonts w:ascii="Times New Roman" w:hAnsi="Times New Roman" w:eastAsia="Times New Roman"/>
                <w:sz w:val="22"/>
              </w:rPr>
              <w:t xml:space="preserve">Hameau / Village</w:t>
            </w:r>
          </w:p>
        </w:tc>
        <w:tc>
          <w:tcPr>
            <w:tcW w:w="2680" w:type="dxa"/>
            <w:tcBorders>
              <w:top w:val="nil"/>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Destination: </w:t>
            </w:r>
          </w:p>
        </w:tc>
      </w:tr>
      <w:tr>
        <w:tc>
          <w:tcPr>
            <w:tcW w:w="2614" w:type="dxa"/>
            <w:tcBorders>
              <w:top w:val="nil"/>
            </w:tcBorders>
            <w:shd w:val="clear" w:fill="auto"/>
            <w:tcMar>
              <w:left w:w="45" w:type="dxa"/>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Prix net.: </w:t>
            </w:r>
            <w:r>
              <w:rPr>
                <w:rFonts w:ascii="Times New Roman" w:hAnsi="Times New Roman" w:eastAsia="Times New Roman"/>
                <w:sz w:val="22"/>
              </w:rPr>
              <w:t xml:space="preserve">265 000 €</w:t>
            </w:r>
          </w:p>
        </w:tc>
        <w:tc>
          <w:tcPr>
            <w:tcW w:w="2526" w:type="dxa"/>
            <w:tcBorders>
              <w:top w:val="nil"/>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Com.: </w:t>
            </w:r>
            <w:r>
              <w:rPr>
                <w:rFonts w:ascii="Times New Roman" w:hAnsi="Times New Roman" w:eastAsia="Times New Roman"/>
                <w:sz w:val="22"/>
              </w:rPr>
              <w:t xml:space="preserve">15 000 €</w:t>
            </w:r>
          </w:p>
        </w:tc>
        <w:tc>
          <w:tcPr>
            <w:tcW w:w="2420" w:type="dxa"/>
            <w:tcBorders>
              <w:top w:val="nil"/>
            </w:tcBorders>
            <w:shd w:val="clear" w:fill="auto"/>
            <w:tcMar>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Etat: </w:t>
            </w:r>
            <w:r>
              <w:rPr>
                <w:rFonts w:ascii="Times New Roman" w:hAnsi="Times New Roman" w:eastAsia="Times New Roman"/>
                <w:sz w:val="22"/>
              </w:rPr>
              <w:t xml:space="preserve">Bon</w:t>
            </w:r>
          </w:p>
        </w:tc>
        <w:tc>
          <w:tcPr>
            <w:tcW w:w="2680" w:type="dxa"/>
            <w:tcBorders>
              <w:top w:val="nil"/>
            </w:tcBorders>
            <w:shd w:val="clear" w:fill="auto"/>
            <w:tcMar>
              <w:righ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Année rénov.: </w:t>
            </w:r>
          </w:p>
        </w:tc>
      </w:tr>
      <w:tr>
        <w:tc>
          <w:tcPr>
            <w:tcW w:w="2614" w:type="dxa"/>
            <w:tcBorders>
              <w:top w:val="nil"/>
              <w:bottom w:val="single" w:sz="4" w:space="0" w:color="auto"/>
            </w:tcBorders>
            <w:shd w:val="clear" w:fill="auto"/>
            <w:tcMar>
              <w:left w:w="4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Taxe Hab.: </w:t>
            </w:r>
            <w:r>
              <w:rPr>
                <w:rFonts w:ascii="Times New Roman" w:hAnsi="Times New Roman" w:eastAsia="Times New Roman"/>
                <w:sz w:val="22"/>
              </w:rPr>
              <w:t xml:space="preserve"> €</w:t>
            </w:r>
          </w:p>
        </w:tc>
        <w:tc>
          <w:tcPr>
            <w:tcW w:w="2526" w:type="dxa"/>
            <w:tcBorders>
              <w:top w:val="nil"/>
              <w:bottom w:val="single" w:sz="4" w:space="0" w:color="auto"/>
            </w:tcBorders>
            <w:shd w:val="clear" w:fill="auto"/>
            <w:tcMar>
              <w:right w:w="15"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Taxe Fonc.: </w:t>
            </w:r>
            <w:r>
              <w:rPr>
                <w:rFonts w:ascii="Times New Roman" w:hAnsi="Times New Roman" w:eastAsia="Times New Roman"/>
                <w:sz w:val="22"/>
              </w:rPr>
              <w:t xml:space="preserve">1 174 €</w:t>
            </w:r>
          </w:p>
        </w:tc>
        <w:tc>
          <w:tcPr>
            <w:tcW w:w="2420" w:type="dxa"/>
            <w:tcBorders>
              <w:top w:val="nil"/>
              <w:bottom w:val="single" w:sz="4" w:space="0" w:color="auto"/>
            </w:tcBorders>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Clé agence  </w:t>
            </w:r>
            <w:r>
              <w:drawing>
                <wp:inline distT="0" distB="0" distL="0" distR="0">
                  <wp:extent cx="257175" cy="2286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57175" cy="228600"/>
                          </a:xfrm>
                          <a:prstGeom prst="rect">
                            <a:avLst/>
                          </a:prstGeom>
                        </pic:spPr>
                      </pic:pic>
                    </a:graphicData>
                  </a:graphic>
                </wp:inline>
              </w:drawing>
            </w:r>
          </w:p>
        </w:tc>
        <w:tc>
          <w:tcPr>
            <w:tcW w:w="2680" w:type="dxa"/>
            <w:tcBorders>
              <w:top w:val="nil"/>
              <w:bottom w:val="single" w:sz="8" w:space="0" w:color="auto"/>
            </w:tcBorders>
            <w:shd w:val="clear" w:fill="auto"/>
            <w:tcMar>
              <w:right w:w="60" w:type="dxa"/>
            </w:tcMar>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Date d'entrée: </w:t>
            </w:r>
            <w:r>
              <w:rPr>
                <w:rFonts w:ascii="Times New Roman" w:hAnsi="Times New Roman" w:eastAsia="Times New Roman"/>
                <w:sz w:val="22"/>
              </w:rPr>
              <w:t xml:space="preserve">29/06/2023</w:t>
            </w:r>
          </w:p>
        </w:tc>
      </w:tr>
    </w:tbl>
    <w:tbl>
      <w:tblPr>
        <w:tblW w:w="0" w:type="auto"/>
        <w:jc w:val="left"/>
        <w:tblInd w:w="50" w:type="dxa"/>
        <w:tblBorders>
          <w:top w:val="none"/>
          <w:left w:val="single" w:sz="20" w:space="0" w:color="auto"/>
          <w:bottom w:val="single" w:sz="20" w:space="0" w:color="auto"/>
          <w:right w:val="single" w:sz="18" w:space="0" w:color="auto"/>
          <w:insideH w:val="single" w:sz="8" w:space="0" w:color="auto"/>
          <w:insideV w:val="none"/>
        </w:tblBorders>
        <w:tblLayout w:type="fixed"/>
        <w:tblCellMar>
          <w:top w:w="15" w:type="dxa"/>
          <w:left w:w="25" w:type="dxa"/>
          <w:bottom w:w="15" w:type="dxa"/>
          <w:right w:w="60" w:type="dxa"/>
        </w:tblCellMar>
      </w:tblPr>
      <w:tblGrid>
        <w:gridCol w:w="5140"/>
        <w:gridCol w:w="5100"/>
      </w:tblGrid>
      <w:tr>
        <w:tc>
          <w:tcPr>
            <w:tcW w:w="5140" w:type="dxa"/>
            <w:tcBorders>
              <w:top w:val="nil"/>
            </w:tcBorders>
            <w:shd w:val="clear" w:fill="auto"/>
            <w:tcMar>
              <w:left w:w="50" w:type="dxa"/>
              <w:right w:w="1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Disponibilité: </w:t>
            </w:r>
          </w:p>
        </w:tc>
        <w:tc>
          <w:tcPr>
            <w:tcW w:w="5100" w:type="dxa"/>
            <w:tcBorders>
              <w:top w:val="nil"/>
              <w:left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Date de disponibilité: </w:t>
            </w:r>
          </w:p>
        </w:tc>
      </w:tr>
      <w:tr>
        <w:tc>
          <w:tcPr>
            <w:tcW w:w="5140" w:type="dxa"/>
            <w:tcBorders>
              <w:top w:val="nil"/>
            </w:tcBorders>
            <w:shd w:val="clear" w:fill="auto"/>
            <w:tcMar>
              <w:left w:w="50" w:type="dxa"/>
              <w:right w:w="15" w:type="dxa"/>
            </w:tcMar>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Modalités visite: </w:t>
            </w:r>
            <w:r>
              <w:rPr>
                <w:rFonts w:ascii="Times New Roman" w:hAnsi="Times New Roman" w:eastAsia="Times New Roman"/>
                <w:sz w:val="22"/>
              </w:rPr>
              <w:t xml:space="preserve">rdv</w:t>
            </w:r>
          </w:p>
        </w:tc>
        <w:tc>
          <w:tcPr>
            <w:tcW w:w="5100" w:type="dxa"/>
            <w:tcBorders>
              <w:top w:val="nil"/>
              <w:left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Notes:</w:t>
            </w:r>
            <w:r>
              <w:rPr>
                <w:rFonts w:ascii="Times New Roman" w:hAnsi="Times New Roman" w:eastAsia="Times New Roman"/>
                <w:sz w:val="22"/>
              </w:rPr>
              <w:t xml:space="preserve"> </w:t>
            </w:r>
          </w:p>
        </w:tc>
      </w:tr>
    </w:tbl>
    <w:p>
      <w:pPr>
        <w:pStyle w:val="[Normal]"/>
        <w:jc w:val="right"/>
        <w:rPr>
          <w:rFonts w:ascii="Times New Roman" w:hAnsi="Times New Roman" w:eastAsia="Times New Roman"/>
          <w:b w:val="on"/>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p>
    <w:p>
      <w:pPr>
        <w:pStyle w:val="[Normal]"/>
        <w:jc w:val="both"/>
        <w:rPr>
          <w:rFonts w:ascii="Times New Roman" w:hAnsi="Times New Roman" w:eastAsia="Times New Roman"/>
          <w:sz w:val="20"/>
        </w:rPr>
      </w:pPr>
    </w:p>
    <w:p>
      <w:pPr>
        <w:pStyle w:val="[Normal]"/>
        <w:jc w:val="both"/>
        <w:rPr>
          <w:rFonts w:ascii="Times New Roman" w:hAnsi="Times New Roman" w:eastAsia="Times New Roman"/>
          <w:sz w:val="20"/>
        </w:rPr>
      </w:pPr>
      <w:r>
        <w:rPr>
          <w:rFonts w:ascii="Times New Roman" w:hAnsi="Times New Roman" w:eastAsia="Times New Roman"/>
          <w:sz w:val="20"/>
        </w:rPr>
        <w:t xml:space="preserve"> </w:t>
      </w:r>
    </w:p>
    <w:p>
      <w:pPr>
        <w:pStyle w:val="[Normal]"/>
        <w:jc w:val="both"/>
        <w:rPr>
          <w:rFonts w:ascii="Times New Roman" w:hAnsi="Times New Roman" w:eastAsia="Times New Roman"/>
          <w:sz w:val="20"/>
        </w:rPr>
      </w:pPr>
      <w:r>
        <w:rPr>
          <w:rFonts w:ascii="Times New Roman" w:hAnsi="Times New Roman" w:eastAsia="Times New Roman"/>
          <w:b w:val="on"/>
          <w:sz w:val="20"/>
          <w:u w:val="single"/>
        </w:rPr>
        <w:t xml:space="preserve">La Maison.</w:t>
      </w:r>
      <w:r>
        <w:rPr>
          <w:rFonts w:ascii="Times New Roman" w:hAnsi="Times New Roman" w:eastAsia="Times New Roman"/>
          <w:b w:val="on"/>
          <w:sz w:val="20"/>
        </w:rPr>
        <w:t xml:space="preserve"> RDC</w:t>
      </w:r>
      <w:r>
        <w:rPr>
          <w:rFonts w:ascii="Times New Roman" w:hAnsi="Times New Roman" w:eastAsia="Times New Roman"/>
          <w:sz w:val="20"/>
        </w:rPr>
        <w:t xml:space="preserve">. 2 chambres, espace incluant buanderie, chaufferie, douche et wc, atelier, cellier sous escalier, garage  portail électrique, terrasse ombragée donnant sur parc. Etage. Terrasse avec store, entrée et dégagement, séjour avec insert, cuisine avec coin repas, chambre avec placards, salle d'eau - douche italienne, wc.</w:t>
      </w:r>
    </w:p>
    <w:p>
      <w:pPr>
        <w:pStyle w:val="[Normal]"/>
        <w:jc w:val="both"/>
        <w:rPr>
          <w:rFonts w:ascii="Times New Roman" w:hAnsi="Times New Roman" w:eastAsia="Times New Roman"/>
          <w:sz w:val="20"/>
        </w:rPr>
      </w:pPr>
      <w:r>
        <w:rPr>
          <w:rFonts w:ascii="Times New Roman" w:hAnsi="Times New Roman" w:eastAsia="Times New Roman"/>
          <w:sz w:val="20"/>
        </w:rPr>
        <w:t xml:space="preserve"> </w:t>
      </w:r>
    </w:p>
    <w:p>
      <w:pPr>
        <w:pStyle w:val="[Normal]"/>
        <w:jc w:val="both"/>
        <w:rPr>
          <w:rFonts w:ascii="Times New Roman" w:hAnsi="Times New Roman" w:eastAsia="Times New Roman"/>
          <w:sz w:val="20"/>
        </w:rPr>
      </w:pPr>
      <w:r>
        <w:rPr>
          <w:rFonts w:ascii="Times New Roman" w:hAnsi="Times New Roman" w:eastAsia="Times New Roman"/>
          <w:sz w:val="20"/>
        </w:rPr>
        <w:t xml:space="preserve">Chauffage par pompe à chaleur et bois (insert), double vitrage, tout-à-l'égout. Volets électriques à l'étage. Portail électrique.</w:t>
      </w:r>
    </w:p>
    <w:p>
      <w:pPr>
        <w:pStyle w:val="[Normal]"/>
        <w:jc w:val="both"/>
        <w:rPr>
          <w:rFonts w:ascii="Times New Roman" w:hAnsi="Times New Roman" w:eastAsia="Times New Roman"/>
          <w:sz w:val="20"/>
        </w:rPr>
      </w:pPr>
      <w:r>
        <w:rPr>
          <w:rFonts w:ascii="Times New Roman" w:hAnsi="Times New Roman" w:eastAsia="Times New Roman"/>
          <w:sz w:val="20"/>
        </w:rPr>
        <w:t xml:space="preserve"> </w:t>
      </w:r>
    </w:p>
    <w:p>
      <w:pPr>
        <w:pStyle w:val="[Normal]"/>
        <w:jc w:val="both"/>
        <w:rPr>
          <w:rFonts w:ascii="Times New Roman" w:hAnsi="Times New Roman" w:eastAsia="Times New Roman"/>
          <w:sz w:val="20"/>
        </w:rPr>
      </w:pPr>
      <w:r>
        <w:rPr>
          <w:rFonts w:ascii="Times New Roman" w:hAnsi="Times New Roman" w:eastAsia="Times New Roman"/>
          <w:sz w:val="20"/>
        </w:rPr>
        <w:t xml:space="preserve">Espace piscine couverte de 8 x 4 au sel avec abri telescopique.</w:t>
      </w:r>
    </w:p>
    <w:p>
      <w:pPr>
        <w:pStyle w:val="[Normal]"/>
        <w:jc w:val="both"/>
        <w:rPr>
          <w:rFonts w:ascii="Times New Roman" w:hAnsi="Times New Roman" w:eastAsia="Times New Roman"/>
          <w:sz w:val="20"/>
        </w:rPr>
      </w:pPr>
      <w:r>
        <w:rPr>
          <w:rFonts w:ascii="Times New Roman" w:hAnsi="Times New Roman" w:eastAsia="Times New Roman"/>
          <w:sz w:val="20"/>
        </w:rPr>
        <w:t xml:space="preserve"> </w:t>
      </w:r>
    </w:p>
    <w:p>
      <w:pPr>
        <w:pStyle w:val="[Normal]"/>
        <w:jc w:val="both"/>
        <w:rPr>
          <w:rFonts w:ascii="Times New Roman" w:hAnsi="Times New Roman" w:eastAsia="Times New Roman"/>
          <w:sz w:val="20"/>
        </w:rPr>
      </w:pPr>
      <w:r>
        <w:rPr>
          <w:rFonts w:ascii="Times New Roman" w:hAnsi="Times New Roman" w:eastAsia="Times New Roman"/>
          <w:sz w:val="20"/>
        </w:rPr>
        <w:t xml:space="preserve">Abri jardin, Garage indépendant.</w:t>
      </w:r>
    </w:p>
    <w:p>
      <w:pPr>
        <w:pStyle w:val="[Normal]"/>
        <w:jc w:val="both"/>
        <w:rPr>
          <w:rFonts w:ascii="Times New Roman" w:hAnsi="Times New Roman" w:eastAsia="Times New Roman"/>
          <w:sz w:val="20"/>
        </w:rPr>
      </w:pPr>
      <w:r>
        <w:rPr>
          <w:rFonts w:ascii="Times New Roman" w:hAnsi="Times New Roman" w:eastAsia="Times New Roman"/>
          <w:sz w:val="20"/>
        </w:rPr>
        <w:t xml:space="preserve"> </w:t>
      </w:r>
    </w:p>
    <w:p>
      <w:pPr>
        <w:pStyle w:val="[Normal]"/>
        <w:jc w:val="both"/>
        <w:rPr>
          <w:rFonts w:ascii="Times New Roman" w:hAnsi="Times New Roman" w:eastAsia="Times New Roman"/>
          <w:sz w:val="20"/>
        </w:rPr>
      </w:pPr>
    </w:p>
    <w:sectPr>
      <w:pgSz w:w="11906" w:h="16837"/>
      <w:pgMar w:top="567" w:right="851" w:bottom="567" w:left="851"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mic Sans MS">
    <w:charset w:val="00"/>
    <w:family w:val="script"/>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1">
    <w:name w:val="heading 1"/>
    <w:basedOn w:val="Normal"/>
    <w:next w:val="Normal"/>
    <w:qFormat/>
    <w:pPr>
      <w:jc w:val="center"/>
    </w:pPr>
    <w:rPr>
      <w:sz w:val="32"/>
    </w:rPr>
  </w:style>
  <w:style w:type="paragraph" w:styleId="heading 3">
    <w:name w:val="heading 3"/>
    <w:basedOn w:val="Normal"/>
    <w:next w:val="Normal"/>
    <w:qFormat/>
    <w:pPr>
      <w:jc w:val="center"/>
    </w:pPr>
    <w:rPr>
      <w:rFonts w:ascii="Times New Roman" w:hAnsi="Times New Roman" w:eastAsia="Times New Roman"/>
      <w:sz w:val="36"/>
    </w:rPr>
  </w:style>
  <w:style w:type="paragraph" w:styleId="heading 2">
    <w:name w:val="heading 2"/>
    <w:basedOn w:val="Normal"/>
    <w:next w:val="Normal"/>
    <w:qFormat/>
    <w:pPr>
      <w:jc w:val="center"/>
    </w:pPr>
    <w:rPr>
      <w:sz w:val="40"/>
    </w:rPr>
  </w:style>
  <w:style w:type="paragraph" w:styleId="Détail">
    <w:name w:val="Détail"/>
    <w:basedOn w:val="Normal"/>
    <w:next w:val="Détail"/>
    <w:qFormat/>
    <w:pPr/>
    <w:rPr>
      <w:rFonts w:ascii="Comic Sans MS" w:hAnsi="Comic Sans MS" w:eastAsia="Comic Sans MS"/>
      <w:sz w:val="24"/>
    </w:rPr>
  </w:style>
  <w:style w:type="paragraph" w:styleId="Type de détail">
    <w:name w:val="Type de détail"/>
    <w:basedOn w:val="Normal"/>
    <w:next w:val="Détail"/>
    <w:qFormat/>
    <w:pPr/>
    <w:rPr>
      <w:rFonts w:ascii="Comic Sans MS" w:hAnsi="Comic Sans MS" w:eastAsia="Comic Sans MS"/>
      <w:b w:val="on"/>
      <w:sz w:val="24"/>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