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9DF6" w14:textId="1BF2DA28" w:rsidR="00924761" w:rsidRDefault="00924761">
      <w:r>
        <w:t>Lien vers zonage comcom</w:t>
      </w:r>
    </w:p>
    <w:p w14:paraId="18042F3C" w14:textId="359A401A" w:rsidR="001534F4" w:rsidRDefault="001534F4">
      <w:pPr>
        <w:rPr>
          <w:rFonts w:ascii="Arial" w:hAnsi="Arial" w:cs="Arial"/>
          <w:shd w:val="clear" w:color="auto" w:fill="FFFFFF"/>
        </w:rPr>
      </w:pPr>
    </w:p>
    <w:p w14:paraId="799A026E" w14:textId="245C1FC3" w:rsidR="001534F4" w:rsidRDefault="001534F4">
      <w:pPr>
        <w:rPr>
          <w:rFonts w:ascii="Arial" w:hAnsi="Arial" w:cs="Arial"/>
          <w:shd w:val="clear" w:color="auto" w:fill="FFFFFF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3"/>
        <w:gridCol w:w="1575"/>
        <w:gridCol w:w="4"/>
        <w:gridCol w:w="10"/>
      </w:tblGrid>
      <w:tr w:rsidR="001534F4" w14:paraId="4C450126" w14:textId="77777777" w:rsidTr="001534F4">
        <w:tc>
          <w:tcPr>
            <w:tcW w:w="10560" w:type="dxa"/>
            <w:noWrap/>
            <w:hideMark/>
          </w:tcPr>
          <w:tbl>
            <w:tblPr>
              <w:tblW w:w="10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1534F4" w14:paraId="6EE680E6" w14:textId="77777777">
              <w:tc>
                <w:tcPr>
                  <w:tcW w:w="0" w:type="auto"/>
                  <w:vAlign w:val="center"/>
                  <w:hideMark/>
                </w:tcPr>
                <w:p w14:paraId="746F5A42" w14:textId="77777777" w:rsidR="001534F4" w:rsidRDefault="001534F4">
                  <w:pPr>
                    <w:pStyle w:val="Titre3"/>
                    <w:spacing w:line="300" w:lineRule="atLeast"/>
                    <w:rPr>
                      <w:rFonts w:ascii="Helvetica" w:hAnsi="Helvetica" w:cs="Helvetica"/>
                      <w:color w:val="5F6368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Helvetica" w:hAnsi="Helvetica" w:cs="Helvetica"/>
                      <w:color w:val="1F1F1F"/>
                    </w:rPr>
                    <w:t>emeline</w:t>
                  </w:r>
                  <w:proofErr w:type="spellEnd"/>
                  <w:proofErr w:type="gramEnd"/>
                  <w:r>
                    <w:rPr>
                      <w:rStyle w:val="gd"/>
                      <w:rFonts w:ascii="Helvetica" w:hAnsi="Helvetica" w:cs="Helvetica"/>
                      <w:color w:val="1F1F1F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Helvetica" w:hAnsi="Helvetica" w:cs="Helvetica"/>
                      <w:color w:val="1F1F1F"/>
                    </w:rPr>
                    <w:t>cortijo</w:t>
                  </w:r>
                  <w:proofErr w:type="spellEnd"/>
                </w:p>
              </w:tc>
            </w:tr>
          </w:tbl>
          <w:p w14:paraId="1BEBD930" w14:textId="77777777" w:rsidR="001534F4" w:rsidRDefault="001534F4">
            <w:pPr>
              <w:spacing w:line="300" w:lineRule="atLeast"/>
              <w:rPr>
                <w:rFonts w:ascii="Helvetica" w:hAnsi="Helvetica" w:cs="Helvetica"/>
              </w:rPr>
            </w:pPr>
          </w:p>
        </w:tc>
        <w:tc>
          <w:tcPr>
            <w:tcW w:w="0" w:type="auto"/>
            <w:noWrap/>
            <w:hideMark/>
          </w:tcPr>
          <w:p w14:paraId="41F7D3FD" w14:textId="77777777" w:rsidR="001534F4" w:rsidRDefault="001534F4" w:rsidP="001534F4">
            <w:pPr>
              <w:spacing w:line="240" w:lineRule="auto"/>
              <w:jc w:val="right"/>
              <w:rPr>
                <w:rFonts w:ascii="Helvetica" w:hAnsi="Helvetica" w:cs="Helvetica"/>
                <w:color w:val="222222"/>
                <w:sz w:val="24"/>
                <w:szCs w:val="24"/>
              </w:rPr>
            </w:pPr>
            <w:proofErr w:type="gramStart"/>
            <w:r>
              <w:rPr>
                <w:rStyle w:val="g3"/>
                <w:rFonts w:ascii="Helvetica" w:hAnsi="Helvetica" w:cs="Helvetica"/>
                <w:color w:val="5E5E5E"/>
              </w:rPr>
              <w:t>10:</w:t>
            </w:r>
            <w:proofErr w:type="gramEnd"/>
            <w:r>
              <w:rPr>
                <w:rStyle w:val="g3"/>
                <w:rFonts w:ascii="Helvetica" w:hAnsi="Helvetica" w:cs="Helvetica"/>
                <w:color w:val="5E5E5E"/>
              </w:rPr>
              <w:t>36 (il y a 6 minutes)</w:t>
            </w:r>
          </w:p>
        </w:tc>
        <w:tc>
          <w:tcPr>
            <w:tcW w:w="0" w:type="auto"/>
            <w:noWrap/>
            <w:hideMark/>
          </w:tcPr>
          <w:p w14:paraId="5B8C6AAC" w14:textId="77777777" w:rsidR="001534F4" w:rsidRDefault="001534F4">
            <w:pPr>
              <w:jc w:val="right"/>
              <w:rPr>
                <w:rFonts w:ascii="Helvetica" w:hAnsi="Helvetica" w:cs="Helvetica"/>
                <w:color w:val="2222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4E5398D" w14:textId="5CF4F5FA" w:rsidR="001534F4" w:rsidRDefault="001534F4" w:rsidP="001534F4">
            <w:pPr>
              <w:spacing w:line="270" w:lineRule="atLeast"/>
              <w:jc w:val="center"/>
              <w:rPr>
                <w:rFonts w:ascii="Helvetica" w:hAnsi="Helvetica" w:cs="Helvetica"/>
                <w:color w:val="444444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26089C6F" wp14:editId="4EC7AAEC">
                  <wp:extent cx="9525" cy="95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DB3BB" w14:textId="03506E59" w:rsidR="001534F4" w:rsidRDefault="001534F4" w:rsidP="001534F4">
            <w:pPr>
              <w:spacing w:line="270" w:lineRule="atLeast"/>
              <w:jc w:val="center"/>
              <w:rPr>
                <w:rFonts w:ascii="Helvetica" w:hAnsi="Helvetica" w:cs="Helvetica"/>
                <w:color w:val="444444"/>
              </w:rPr>
            </w:pPr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33660F37" wp14:editId="172BB877">
                  <wp:extent cx="9525" cy="95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4F4" w14:paraId="0374A7F4" w14:textId="77777777" w:rsidTr="001534F4">
        <w:tc>
          <w:tcPr>
            <w:tcW w:w="0" w:type="auto"/>
            <w:gridSpan w:val="3"/>
            <w:vAlign w:val="center"/>
            <w:hideMark/>
          </w:tcPr>
          <w:tbl>
            <w:tblPr>
              <w:tblW w:w="141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4"/>
            </w:tblGrid>
            <w:tr w:rsidR="001534F4" w14:paraId="2DF0B4D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E49DE15" w14:textId="77777777" w:rsidR="001534F4" w:rsidRDefault="001534F4" w:rsidP="001534F4">
                  <w:pPr>
                    <w:spacing w:line="30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hb"/>
                      <w:rFonts w:ascii="Helvetica" w:hAnsi="Helvetica" w:cs="Helvetica"/>
                      <w:color w:val="5E5E5E"/>
                    </w:rPr>
                    <w:t>À </w:t>
                  </w:r>
                  <w:r>
                    <w:rPr>
                      <w:rStyle w:val="g2"/>
                      <w:rFonts w:ascii="Helvetica" w:hAnsi="Helvetica" w:cs="Helvetica"/>
                      <w:color w:val="5E5E5E"/>
                    </w:rPr>
                    <w:t>Anne-</w:t>
                  </w:r>
                  <w:proofErr w:type="spellStart"/>
                  <w:r>
                    <w:rPr>
                      <w:rStyle w:val="g2"/>
                      <w:rFonts w:ascii="Helvetica" w:hAnsi="Helvetica" w:cs="Helvetica"/>
                      <w:color w:val="5E5E5E"/>
                    </w:rPr>
                    <w:t>Francoise</w:t>
                  </w:r>
                  <w:proofErr w:type="spellEnd"/>
                  <w:r>
                    <w:rPr>
                      <w:rStyle w:val="hb"/>
                      <w:rFonts w:ascii="Helvetica" w:hAnsi="Helvetica" w:cs="Helvetica"/>
                      <w:color w:val="5E5E5E"/>
                    </w:rPr>
                    <w:t>, </w:t>
                  </w:r>
                  <w:r>
                    <w:rPr>
                      <w:rStyle w:val="g2"/>
                      <w:rFonts w:ascii="Helvetica" w:hAnsi="Helvetica" w:cs="Helvetica"/>
                      <w:color w:val="5E5E5E"/>
                    </w:rPr>
                    <w:t>Guillaume</w:t>
                  </w:r>
                  <w:r>
                    <w:rPr>
                      <w:rStyle w:val="hb"/>
                      <w:rFonts w:ascii="Helvetica" w:hAnsi="Helvetica" w:cs="Helvetica"/>
                      <w:color w:val="5E5E5E"/>
                    </w:rPr>
                    <w:t>, </w:t>
                  </w:r>
                  <w:r>
                    <w:rPr>
                      <w:rStyle w:val="g2"/>
                      <w:rFonts w:ascii="Helvetica" w:hAnsi="Helvetica" w:cs="Helvetica"/>
                      <w:color w:val="5E5E5E"/>
                    </w:rPr>
                    <w:t>moi</w:t>
                  </w:r>
                  <w:r>
                    <w:rPr>
                      <w:rStyle w:val="hb"/>
                      <w:rFonts w:ascii="Helvetica" w:hAnsi="Helvetica" w:cs="Helvetica"/>
                      <w:color w:val="5E5E5E"/>
                    </w:rPr>
                    <w:t>, </w:t>
                  </w:r>
                  <w:r>
                    <w:rPr>
                      <w:rStyle w:val="g2"/>
                      <w:rFonts w:ascii="Helvetica" w:hAnsi="Helvetica" w:cs="Helvetica"/>
                      <w:color w:val="5E5E5E"/>
                    </w:rPr>
                    <w:t>Helene</w:t>
                  </w:r>
                  <w:r>
                    <w:rPr>
                      <w:rStyle w:val="hb"/>
                      <w:rFonts w:ascii="Helvetica" w:hAnsi="Helvetica" w:cs="Helvetica"/>
                      <w:color w:val="5E5E5E"/>
                    </w:rPr>
                    <w:t>, </w:t>
                  </w:r>
                  <w:proofErr w:type="spellStart"/>
                  <w:r>
                    <w:rPr>
                      <w:rStyle w:val="g2"/>
                      <w:rFonts w:ascii="Helvetica" w:hAnsi="Helvetica" w:cs="Helvetica"/>
                      <w:color w:val="5E5E5E"/>
                    </w:rPr>
                    <w:t>luna</w:t>
                  </w:r>
                  <w:proofErr w:type="spellEnd"/>
                </w:p>
                <w:p w14:paraId="42D985D9" w14:textId="07B4505E" w:rsidR="001534F4" w:rsidRDefault="001534F4" w:rsidP="001534F4">
                  <w:pPr>
                    <w:spacing w:line="300" w:lineRule="atLeast"/>
                    <w:textAlignment w:val="top"/>
                  </w:pPr>
                  <w:r>
                    <w:rPr>
                      <w:noProof/>
                    </w:rPr>
                    <w:drawing>
                      <wp:inline distT="0" distB="0" distL="0" distR="0" wp14:anchorId="6D626FFE" wp14:editId="17A74950">
                        <wp:extent cx="9525" cy="9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56823D" w14:textId="77777777" w:rsidR="001534F4" w:rsidRDefault="001534F4">
            <w:pPr>
              <w:spacing w:line="240" w:lineRule="auto"/>
              <w:rPr>
                <w:rFonts w:ascii="Helvetica" w:hAnsi="Helvetica" w:cs="Helveti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CF0160" w14:textId="77777777" w:rsidR="001534F4" w:rsidRDefault="001534F4">
            <w:pPr>
              <w:rPr>
                <w:rFonts w:ascii="Helvetica" w:hAnsi="Helvetica" w:cs="Helvetica"/>
                <w:color w:val="444444"/>
                <w:sz w:val="24"/>
                <w:szCs w:val="24"/>
              </w:rPr>
            </w:pPr>
          </w:p>
        </w:tc>
      </w:tr>
    </w:tbl>
    <w:p w14:paraId="2D5BFA95" w14:textId="77777777" w:rsidR="001534F4" w:rsidRDefault="001534F4" w:rsidP="001534F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5" w:anchor="/map/92?bbox=1.0374471198054802,44.88416871359888,1.043456858471462,44.88699127297585" w:tgtFrame="_blank" w:history="1">
        <w:r>
          <w:rPr>
            <w:rStyle w:val="Lienhypertexte"/>
            <w:rFonts w:ascii="Arial" w:hAnsi="Arial" w:cs="Arial"/>
            <w:color w:val="1155CC"/>
          </w:rPr>
          <w:t>https://www.pigma.org/onegeo-maps/#/map/92?bbox=1.0374471198054802,44.88416871359888,1.043456858471462,44.886991272975</w:t>
        </w:r>
        <w:r>
          <w:rPr>
            <w:rStyle w:val="Lienhypertexte"/>
            <w:rFonts w:ascii="Arial" w:hAnsi="Arial" w:cs="Arial"/>
            <w:color w:val="1155CC"/>
          </w:rPr>
          <w:t>8</w:t>
        </w:r>
        <w:r>
          <w:rPr>
            <w:rStyle w:val="Lienhypertexte"/>
            <w:rFonts w:ascii="Arial" w:hAnsi="Arial" w:cs="Arial"/>
            <w:color w:val="1155CC"/>
          </w:rPr>
          <w:t>5</w:t>
        </w:r>
      </w:hyperlink>
    </w:p>
    <w:p w14:paraId="3CA8EFC9" w14:textId="77777777" w:rsidR="001534F4" w:rsidRDefault="001534F4" w:rsidP="001534F4">
      <w:pPr>
        <w:shd w:val="clear" w:color="auto" w:fill="FFFFFF"/>
        <w:rPr>
          <w:rFonts w:ascii="Arial" w:hAnsi="Arial" w:cs="Arial"/>
          <w:color w:val="222222"/>
        </w:rPr>
      </w:pPr>
    </w:p>
    <w:p w14:paraId="3803BAB3" w14:textId="77777777" w:rsidR="001534F4" w:rsidRDefault="001534F4" w:rsidP="001534F4">
      <w:pPr>
        <w:shd w:val="clear" w:color="auto" w:fill="FFFFFF"/>
        <w:rPr>
          <w:rFonts w:ascii="Arial" w:hAnsi="Arial" w:cs="Arial"/>
          <w:color w:val="222222"/>
        </w:rPr>
      </w:pPr>
    </w:p>
    <w:p w14:paraId="021E4637" w14:textId="77777777" w:rsidR="001534F4" w:rsidRDefault="001534F4" w:rsidP="001534F4">
      <w:pPr>
        <w:shd w:val="clear" w:color="auto" w:fill="FFFFFF"/>
        <w:rPr>
          <w:rFonts w:ascii="Arial" w:hAnsi="Arial" w:cs="Arial"/>
          <w:color w:val="222222"/>
        </w:rPr>
      </w:pPr>
    </w:p>
    <w:p w14:paraId="5E784FA5" w14:textId="77777777" w:rsidR="001534F4" w:rsidRDefault="001534F4" w:rsidP="001534F4">
      <w:pPr>
        <w:shd w:val="clear" w:color="auto" w:fill="FFFFFF"/>
        <w:rPr>
          <w:rFonts w:ascii="Arial" w:hAnsi="Arial" w:cs="Arial"/>
          <w:color w:val="222222"/>
        </w:rPr>
      </w:pPr>
    </w:p>
    <w:p w14:paraId="48945877" w14:textId="77777777" w:rsidR="001534F4" w:rsidRDefault="001534F4" w:rsidP="001534F4">
      <w:pPr>
        <w:shd w:val="clear" w:color="auto" w:fill="FFFFFF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Emeline CORTIJO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br/>
        <w:t>AGENCE DU PERIGORD</w:t>
      </w:r>
      <w:r>
        <w:rPr>
          <w:rFonts w:ascii="Helvetica" w:hAnsi="Helvetica" w:cs="Helvetica"/>
          <w:color w:val="000000"/>
          <w:sz w:val="18"/>
          <w:szCs w:val="18"/>
        </w:rPr>
        <w:br/>
        <w:t>1 Bis Voie de la vallée</w:t>
      </w:r>
      <w:r>
        <w:rPr>
          <w:rFonts w:ascii="Helvetica" w:hAnsi="Helvetica" w:cs="Helvetica"/>
          <w:color w:val="000000"/>
          <w:sz w:val="18"/>
          <w:szCs w:val="18"/>
        </w:rPr>
        <w:br/>
        <w:t>24 220 SAINT-CYPRIEN</w:t>
      </w:r>
      <w:r>
        <w:rPr>
          <w:rFonts w:ascii="Helvetica" w:hAnsi="Helvetica" w:cs="Helvetica"/>
          <w:color w:val="000000"/>
          <w:sz w:val="18"/>
          <w:szCs w:val="18"/>
        </w:rPr>
        <w:br/>
        <w:t>05.53.28.96.75</w:t>
      </w:r>
    </w:p>
    <w:p w14:paraId="7D3B4198" w14:textId="77777777" w:rsidR="001534F4" w:rsidRDefault="001534F4"/>
    <w:sectPr w:rsidR="0015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61"/>
    <w:rsid w:val="001534F4"/>
    <w:rsid w:val="009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49E2"/>
  <w15:chartTrackingRefBased/>
  <w15:docId w15:val="{CF046471-A0EA-4928-B24D-CBA5C33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5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476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4761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1534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1534F4"/>
  </w:style>
  <w:style w:type="character" w:customStyle="1" w:styleId="g3">
    <w:name w:val="g3"/>
    <w:basedOn w:val="Policepardfaut"/>
    <w:rsid w:val="001534F4"/>
  </w:style>
  <w:style w:type="character" w:customStyle="1" w:styleId="hb">
    <w:name w:val="hb"/>
    <w:basedOn w:val="Policepardfaut"/>
    <w:rsid w:val="001534F4"/>
  </w:style>
  <w:style w:type="character" w:customStyle="1" w:styleId="g2">
    <w:name w:val="g2"/>
    <w:basedOn w:val="Policepardfaut"/>
    <w:rsid w:val="001534F4"/>
  </w:style>
  <w:style w:type="character" w:styleId="Lienhypertextesuivivisit">
    <w:name w:val="FollowedHyperlink"/>
    <w:basedOn w:val="Policepardfaut"/>
    <w:uiPriority w:val="99"/>
    <w:semiHidden/>
    <w:unhideWhenUsed/>
    <w:rsid w:val="00153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8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0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3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77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gma.org/onegeo-maps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2023-01-11T09:37:00Z</dcterms:created>
  <dcterms:modified xsi:type="dcterms:W3CDTF">2023-01-11T09:54:00Z</dcterms:modified>
</cp:coreProperties>
</file>