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9C81" w14:textId="77777777" w:rsidR="00AE21AE" w:rsidRDefault="00AE21AE" w:rsidP="00DA48F8">
      <w:pPr>
        <w:rPr>
          <w:szCs w:val="20"/>
        </w:rPr>
      </w:pPr>
    </w:p>
    <w:p w14:paraId="6704A1E7" w14:textId="77777777" w:rsidR="00AE21AE" w:rsidRDefault="00AE21AE" w:rsidP="00DA48F8">
      <w:pPr>
        <w:rPr>
          <w:szCs w:val="20"/>
        </w:rPr>
      </w:pPr>
    </w:p>
    <w:p w14:paraId="2F9F9E05" w14:textId="77777777" w:rsidR="00EC1867" w:rsidRDefault="00EC1867" w:rsidP="00DA48F8">
      <w:pPr>
        <w:rPr>
          <w:szCs w:val="20"/>
        </w:rPr>
      </w:pPr>
    </w:p>
    <w:p w14:paraId="0A8DDD7B" w14:textId="77777777" w:rsidR="00EC1867" w:rsidRDefault="00EC1867" w:rsidP="00DA48F8">
      <w:pPr>
        <w:rPr>
          <w:szCs w:val="20"/>
        </w:rPr>
      </w:pPr>
    </w:p>
    <w:p w14:paraId="7B75C706" w14:textId="77777777" w:rsidR="00EC1867" w:rsidRDefault="00EC1867" w:rsidP="00DA48F8">
      <w:pPr>
        <w:rPr>
          <w:szCs w:val="20"/>
        </w:rPr>
      </w:pPr>
    </w:p>
    <w:p w14:paraId="58C4EFF9" w14:textId="285D9181" w:rsidR="00EC1867" w:rsidRDefault="00FD6BE6" w:rsidP="00DA48F8">
      <w:pPr>
        <w:rPr>
          <w:szCs w:val="20"/>
        </w:rPr>
      </w:pPr>
      <w:r w:rsidRPr="00222D34">
        <w:rPr>
          <w:b/>
          <w:bCs/>
          <w:szCs w:val="20"/>
        </w:rPr>
        <w:t>F</w:t>
      </w:r>
      <w:r w:rsidRPr="00FD6BE6">
        <w:rPr>
          <w:szCs w:val="20"/>
        </w:rPr>
        <w:t>rance</w:t>
      </w:r>
      <w:r>
        <w:rPr>
          <w:szCs w:val="20"/>
        </w:rPr>
        <w:t xml:space="preserve"> </w:t>
      </w:r>
      <w:r w:rsidRPr="00222D34">
        <w:rPr>
          <w:b/>
          <w:bCs/>
          <w:szCs w:val="20"/>
        </w:rPr>
        <w:t>C</w:t>
      </w:r>
      <w:r>
        <w:rPr>
          <w:szCs w:val="20"/>
        </w:rPr>
        <w:t xml:space="preserve">hâteau </w:t>
      </w:r>
      <w:r w:rsidRPr="00222D34">
        <w:rPr>
          <w:b/>
          <w:bCs/>
          <w:szCs w:val="20"/>
        </w:rPr>
        <w:t>P</w:t>
      </w:r>
      <w:r>
        <w:rPr>
          <w:szCs w:val="20"/>
        </w:rPr>
        <w:t>ropriété c’est l’association d’un fils avec son père fort d’une expérience de plus de 45 ans alliée à un sang neuf maitrisant les toutes dernières technologies.</w:t>
      </w:r>
    </w:p>
    <w:p w14:paraId="35B97543" w14:textId="44994E76" w:rsidR="000936AD" w:rsidRDefault="00222D34" w:rsidP="00AB6388">
      <w:r w:rsidRPr="00222D34">
        <w:rPr>
          <w:b/>
          <w:bCs/>
        </w:rPr>
        <w:t>FCP</w:t>
      </w:r>
      <w:r w:rsidR="000936AD">
        <w:t xml:space="preserve">, c’est </w:t>
      </w:r>
      <w:r w:rsidR="007B2D51">
        <w:t>un</w:t>
      </w:r>
      <w:r w:rsidR="000936AD">
        <w:t xml:space="preserve"> groupement de 12 agences exploitant un logiciel commun stockant l’ensemble de nos vendeurs </w:t>
      </w:r>
      <w:r w:rsidR="006C7DAA">
        <w:t>mis à disposition de nos acheteurs respectifs.</w:t>
      </w:r>
    </w:p>
    <w:p w14:paraId="06E551A2" w14:textId="343E6338" w:rsidR="00AB6388" w:rsidRDefault="00222D34" w:rsidP="00AB6388">
      <w:r>
        <w:rPr>
          <w:b/>
          <w:bCs/>
        </w:rPr>
        <w:t>FCP</w:t>
      </w:r>
      <w:r w:rsidR="000936AD">
        <w:t>, c’est un fichier informatique journellement actualisé.</w:t>
      </w:r>
    </w:p>
    <w:p w14:paraId="633DBB55" w14:textId="3F3190F2" w:rsidR="000936AD" w:rsidRDefault="00222D34" w:rsidP="00AB6388">
      <w:r>
        <w:rPr>
          <w:b/>
          <w:bCs/>
        </w:rPr>
        <w:t>FCP</w:t>
      </w:r>
      <w:r w:rsidR="000936AD">
        <w:t>, c’est plus de 20 000 acquéreurs ciblés, rentrés et gérés chaque année.</w:t>
      </w:r>
    </w:p>
    <w:p w14:paraId="6E4AB70D" w14:textId="7B572A1A" w:rsidR="000936AD" w:rsidRDefault="00222D34" w:rsidP="00AB6388">
      <w:r>
        <w:rPr>
          <w:b/>
          <w:bCs/>
        </w:rPr>
        <w:t>FCP</w:t>
      </w:r>
      <w:r w:rsidR="000936AD">
        <w:t xml:space="preserve">, c’est une multitude </w:t>
      </w:r>
      <w:r w:rsidR="00CB14D6">
        <w:t>de services propres à chaque agence qui vont de la publicité en passant par l’exploitation des sites respectifs, la gestion des partenaires nationaux et internationaux propres à chacune.</w:t>
      </w:r>
    </w:p>
    <w:p w14:paraId="75F959B6" w14:textId="35A989C6" w:rsidR="00CB14D6" w:rsidRDefault="00222D34" w:rsidP="00AB6388">
      <w:r>
        <w:rPr>
          <w:b/>
          <w:bCs/>
        </w:rPr>
        <w:t>FCP</w:t>
      </w:r>
      <w:r w:rsidR="00CB14D6">
        <w:t>, c’est aussi des études de financement gratuites si vous en éprouvez le besoin.</w:t>
      </w:r>
    </w:p>
    <w:p w14:paraId="6314F19A" w14:textId="4C9442C2" w:rsidR="00CB14D6" w:rsidRDefault="00222D34" w:rsidP="00AB6388">
      <w:r>
        <w:rPr>
          <w:b/>
          <w:bCs/>
        </w:rPr>
        <w:t>FCP</w:t>
      </w:r>
      <w:r w:rsidR="00CB14D6">
        <w:t>, c’est encore une mise à disposition sans frais de nos drones et visites virtuelles si vous le souhaitez.</w:t>
      </w:r>
      <w:r w:rsidR="00A44C91">
        <w:t xml:space="preserve"> </w:t>
      </w:r>
    </w:p>
    <w:p w14:paraId="73FB41A4" w14:textId="77777777" w:rsidR="00CB14D6" w:rsidRDefault="00CB14D6" w:rsidP="00AB6388">
      <w:r>
        <w:t>Et tout cela est gratuit pour vous vendeurs.</w:t>
      </w:r>
    </w:p>
    <w:p w14:paraId="200E16DD" w14:textId="7F42C770" w:rsidR="00A44C91" w:rsidRDefault="00CB14D6" w:rsidP="00AB6388">
      <w:r>
        <w:t xml:space="preserve">Seuls les acquéreurs </w:t>
      </w:r>
      <w:r w:rsidR="00A44C91">
        <w:t xml:space="preserve">n’auront à payer que </w:t>
      </w:r>
      <w:r w:rsidR="00AD1821">
        <w:t>s’ils</w:t>
      </w:r>
      <w:r w:rsidR="00A44C91">
        <w:t xml:space="preserve"> concrétisent une acquisition</w:t>
      </w:r>
      <w:r>
        <w:t xml:space="preserve"> </w:t>
      </w:r>
      <w:r w:rsidR="00A44C91">
        <w:t>par notre intermédiaire, c’est ce que l’on appelle les frais d’agence qui sont définis dans le prix demandé agence comprise, contrairement à certains qui pour attirer le chaland acheteur font payer la commission par les vendeurs, c’est à la fois un leurre</w:t>
      </w:r>
      <w:r w:rsidR="00AE21AE">
        <w:t>, une erreur et une charge augmentative des frais notariaux pour l’acquéreur.</w:t>
      </w:r>
    </w:p>
    <w:p w14:paraId="302934BA" w14:textId="227C0FA1" w:rsidR="00641909" w:rsidRDefault="00641909" w:rsidP="00AB6388">
      <w:r>
        <w:t xml:space="preserve">Ayant à cœur de défendre au mieux </w:t>
      </w:r>
      <w:r w:rsidR="0054450A">
        <w:t>les intérêts de tous nous procédons « en bon père de famille » au règlement de la commission par l’acquéreur.</w:t>
      </w:r>
    </w:p>
    <w:p w14:paraId="0C705727" w14:textId="70D04830" w:rsidR="0054450A" w:rsidRDefault="0054450A" w:rsidP="00AB6388">
      <w:r>
        <w:t xml:space="preserve">La crise internationale de l’énergie qui prend forme n’en est qu’à ses balbutiements, doublée d’un contexte géopolitique très tendu il est inévitable que nous allions très rapidement vers une augmentation du coût de la vie et par voie de </w:t>
      </w:r>
      <w:r w:rsidR="009A1219">
        <w:t>conséquence une inflation très impactante.</w:t>
      </w:r>
    </w:p>
    <w:p w14:paraId="1E07DCB5" w14:textId="77777777" w:rsidR="009A1219" w:rsidRDefault="009A1219" w:rsidP="00AB6388">
      <w:r>
        <w:t>A nous et à vous d’y réfléchir ensemble afin de bien œuvrer pour un équilibre des transactions à venir.</w:t>
      </w:r>
    </w:p>
    <w:p w14:paraId="7FBF77FB" w14:textId="18A8C264" w:rsidR="001B2358" w:rsidRDefault="009A1219" w:rsidP="00AB6388">
      <w:r>
        <w:t>Eh ! Madame, Monsieur, si vous me permettez cette interpellation familière, que vous soyez acheteurs ou vendeurs n’hésitez pas à nous contacter ou visiter, vous pourrez comme cela faire la différence avec les autres</w:t>
      </w:r>
      <w:r w:rsidR="001B2358">
        <w:t>.</w:t>
      </w:r>
    </w:p>
    <w:p w14:paraId="4AE6A480" w14:textId="0D418F74" w:rsidR="001B2358" w:rsidRDefault="001B2358" w:rsidP="00AB6388"/>
    <w:p w14:paraId="27291D86" w14:textId="7F7729C5" w:rsidR="001B2358" w:rsidRDefault="001B2358" w:rsidP="00AB6388">
      <w:r>
        <w:t xml:space="preserve">Dominique </w:t>
      </w:r>
      <w:r w:rsidR="00AD1821">
        <w:t>et Pierre</w:t>
      </w:r>
      <w:r w:rsidR="00222D34">
        <w:t xml:space="preserve">-Antoine </w:t>
      </w:r>
      <w:r>
        <w:t>C</w:t>
      </w:r>
      <w:r w:rsidR="00222D34">
        <w:t>HASSAGNE</w:t>
      </w:r>
    </w:p>
    <w:p w14:paraId="454179C4" w14:textId="77777777" w:rsidR="00AB6388" w:rsidRPr="00DA48F8" w:rsidRDefault="00AB6388" w:rsidP="00AB6388"/>
    <w:sectPr w:rsidR="00AB6388" w:rsidRPr="00DA48F8" w:rsidSect="00553D78">
      <w:headerReference w:type="default" r:id="rId7"/>
      <w:footerReference w:type="default" r:id="rId8"/>
      <w:pgSz w:w="11906" w:h="16838"/>
      <w:pgMar w:top="1417" w:right="926" w:bottom="1618" w:left="1417"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1C96" w14:textId="77777777" w:rsidR="00A055C3" w:rsidRDefault="00A055C3">
      <w:r>
        <w:separator/>
      </w:r>
    </w:p>
  </w:endnote>
  <w:endnote w:type="continuationSeparator" w:id="0">
    <w:p w14:paraId="05568912" w14:textId="77777777" w:rsidR="00A055C3" w:rsidRDefault="00A0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3B19" w14:textId="29AF6E92" w:rsidR="00B02AE5" w:rsidRPr="00A77164" w:rsidRDefault="00DA48F8" w:rsidP="00A77164">
    <w:pPr>
      <w:pStyle w:val="Pieddepage"/>
    </w:pPr>
    <w:r>
      <w:rPr>
        <w:noProof/>
      </w:rPr>
      <mc:AlternateContent>
        <mc:Choice Requires="wps">
          <w:drawing>
            <wp:anchor distT="0" distB="0" distL="114300" distR="114300" simplePos="0" relativeHeight="251659264" behindDoc="0" locked="0" layoutInCell="1" allowOverlap="1" wp14:anchorId="144A7500" wp14:editId="1389D4A5">
              <wp:simplePos x="0" y="0"/>
              <wp:positionH relativeFrom="margin">
                <wp:align>center</wp:align>
              </wp:positionH>
              <wp:positionV relativeFrom="paragraph">
                <wp:posOffset>183515</wp:posOffset>
              </wp:positionV>
              <wp:extent cx="3075940" cy="857250"/>
              <wp:effectExtent l="0" t="2540" r="63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876B6" w14:textId="77777777" w:rsidR="00553D78" w:rsidRDefault="00553D78" w:rsidP="00553D78">
                          <w:pPr>
                            <w:pStyle w:val="En-tte"/>
                            <w:ind w:left="3540"/>
                            <w:jc w:val="center"/>
                            <w:rPr>
                              <w:rFonts w:ascii="Arial Narrow" w:hAnsi="Arial Narrow"/>
                              <w:color w:val="808080"/>
                              <w:sz w:val="18"/>
                            </w:rPr>
                          </w:pPr>
                        </w:p>
                        <w:p w14:paraId="412F146F" w14:textId="77777777" w:rsidR="00553D78" w:rsidRDefault="00553D78" w:rsidP="00553D78">
                          <w:pPr>
                            <w:pStyle w:val="En-tte"/>
                            <w:ind w:left="3540"/>
                            <w:jc w:val="center"/>
                            <w:rPr>
                              <w:rFonts w:ascii="Arial Narrow" w:hAnsi="Arial Narrow"/>
                              <w:color w:val="808080"/>
                              <w:sz w:val="18"/>
                            </w:rPr>
                          </w:pPr>
                        </w:p>
                        <w:p w14:paraId="462FCAF4" w14:textId="77777777" w:rsidR="00553D78" w:rsidRDefault="00553D78" w:rsidP="00553D78">
                          <w:pPr>
                            <w:pStyle w:val="En-tte"/>
                            <w:jc w:val="center"/>
                            <w:rPr>
                              <w:rFonts w:ascii="Arial Narrow" w:hAnsi="Arial Narrow"/>
                              <w:color w:val="808080"/>
                              <w:sz w:val="18"/>
                            </w:rPr>
                          </w:pPr>
                          <w:r>
                            <w:rPr>
                              <w:rFonts w:ascii="Arial Narrow" w:hAnsi="Arial Narrow"/>
                              <w:color w:val="808080"/>
                              <w:sz w:val="18"/>
                            </w:rPr>
                            <w:t>S.A.R.L PACDC au capital 5 000€</w:t>
                          </w:r>
                        </w:p>
                        <w:p w14:paraId="3289CA4F" w14:textId="77777777" w:rsidR="00553D78" w:rsidRDefault="00553D78" w:rsidP="00553D78">
                          <w:pPr>
                            <w:pStyle w:val="En-tte"/>
                            <w:jc w:val="center"/>
                            <w:rPr>
                              <w:rFonts w:ascii="Arial Narrow" w:hAnsi="Arial Narrow"/>
                              <w:color w:val="808080"/>
                              <w:sz w:val="18"/>
                            </w:rPr>
                          </w:pPr>
                          <w:r>
                            <w:rPr>
                              <w:rFonts w:ascii="Arial Narrow" w:hAnsi="Arial Narrow"/>
                              <w:color w:val="808080"/>
                              <w:sz w:val="18"/>
                            </w:rPr>
                            <w:t>Siège social : 5, place de la Liberté – 19100 Brive-la-Gaillarde</w:t>
                          </w:r>
                        </w:p>
                        <w:p w14:paraId="6B23001B" w14:textId="77777777" w:rsidR="00553D78" w:rsidRPr="00A9408B" w:rsidRDefault="00553D78" w:rsidP="00553D78">
                          <w:pPr>
                            <w:pStyle w:val="En-tte"/>
                            <w:jc w:val="center"/>
                            <w:rPr>
                              <w:rFonts w:ascii="Arial Narrow" w:hAnsi="Arial Narrow"/>
                              <w:color w:val="808080"/>
                              <w:sz w:val="18"/>
                            </w:rPr>
                          </w:pPr>
                          <w:r>
                            <w:rPr>
                              <w:rFonts w:ascii="Arial Narrow" w:hAnsi="Arial Narrow"/>
                              <w:color w:val="808080"/>
                              <w:sz w:val="18"/>
                            </w:rPr>
                            <w:t>RCS Brive- Siren 817 998 065</w:t>
                          </w:r>
                        </w:p>
                        <w:p w14:paraId="38C7E99F" w14:textId="77777777" w:rsidR="00553D78" w:rsidRDefault="00553D78" w:rsidP="00553D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A7500" id="_x0000_t202" coordsize="21600,21600" o:spt="202" path="m,l,21600r21600,l21600,xe">
              <v:stroke joinstyle="miter"/>
              <v:path gradientshapeok="t" o:connecttype="rect"/>
            </v:shapetype>
            <v:shape id="Text Box 12" o:spid="_x0000_s1026" type="#_x0000_t202" style="position:absolute;margin-left:0;margin-top:14.45pt;width:242.2pt;height: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" filled="f" stroked="f">
              <v:textbox>
                <w:txbxContent>
                  <w:p w14:paraId="703876B6" w14:textId="77777777" w:rsidR="00553D78" w:rsidRDefault="00553D78" w:rsidP="00553D78">
                    <w:pPr>
                      <w:pStyle w:val="En-tte"/>
                      <w:ind w:left="3540"/>
                      <w:jc w:val="center"/>
                      <w:rPr>
                        <w:rFonts w:ascii="Arial Narrow" w:hAnsi="Arial Narrow"/>
                        <w:color w:val="808080"/>
                        <w:sz w:val="18"/>
                      </w:rPr>
                    </w:pPr>
                  </w:p>
                  <w:p w14:paraId="412F146F" w14:textId="77777777" w:rsidR="00553D78" w:rsidRDefault="00553D78" w:rsidP="00553D78">
                    <w:pPr>
                      <w:pStyle w:val="En-tte"/>
                      <w:ind w:left="3540"/>
                      <w:jc w:val="center"/>
                      <w:rPr>
                        <w:rFonts w:ascii="Arial Narrow" w:hAnsi="Arial Narrow"/>
                        <w:color w:val="808080"/>
                        <w:sz w:val="18"/>
                      </w:rPr>
                    </w:pPr>
                  </w:p>
                  <w:p w14:paraId="462FCAF4" w14:textId="77777777" w:rsidR="00553D78" w:rsidRDefault="00553D78" w:rsidP="00553D78">
                    <w:pPr>
                      <w:pStyle w:val="En-tte"/>
                      <w:jc w:val="center"/>
                      <w:rPr>
                        <w:rFonts w:ascii="Arial Narrow" w:hAnsi="Arial Narrow"/>
                        <w:color w:val="808080"/>
                        <w:sz w:val="18"/>
                      </w:rPr>
                    </w:pPr>
                    <w:r>
                      <w:rPr>
                        <w:rFonts w:ascii="Arial Narrow" w:hAnsi="Arial Narrow"/>
                        <w:color w:val="808080"/>
                        <w:sz w:val="18"/>
                      </w:rPr>
                      <w:t>S.A.R.L PACDC au capital 5 000€</w:t>
                    </w:r>
                  </w:p>
                  <w:p w14:paraId="3289CA4F" w14:textId="77777777" w:rsidR="00553D78" w:rsidRDefault="00553D78" w:rsidP="00553D78">
                    <w:pPr>
                      <w:pStyle w:val="En-tte"/>
                      <w:jc w:val="center"/>
                      <w:rPr>
                        <w:rFonts w:ascii="Arial Narrow" w:hAnsi="Arial Narrow"/>
                        <w:color w:val="808080"/>
                        <w:sz w:val="18"/>
                      </w:rPr>
                    </w:pPr>
                    <w:r>
                      <w:rPr>
                        <w:rFonts w:ascii="Arial Narrow" w:hAnsi="Arial Narrow"/>
                        <w:color w:val="808080"/>
                        <w:sz w:val="18"/>
                      </w:rPr>
                      <w:t>Siège social : 5, place de la Liberté – 19100 Brive-la-Gaillarde</w:t>
                    </w:r>
                  </w:p>
                  <w:p w14:paraId="6B23001B" w14:textId="77777777" w:rsidR="00553D78" w:rsidRPr="00A9408B" w:rsidRDefault="00553D78" w:rsidP="00553D78">
                    <w:pPr>
                      <w:pStyle w:val="En-tte"/>
                      <w:jc w:val="center"/>
                      <w:rPr>
                        <w:rFonts w:ascii="Arial Narrow" w:hAnsi="Arial Narrow"/>
                        <w:color w:val="808080"/>
                        <w:sz w:val="18"/>
                      </w:rPr>
                    </w:pPr>
                    <w:r>
                      <w:rPr>
                        <w:rFonts w:ascii="Arial Narrow" w:hAnsi="Arial Narrow"/>
                        <w:color w:val="808080"/>
                        <w:sz w:val="18"/>
                      </w:rPr>
                      <w:t>RCS Brive- Siren 817 998 065</w:t>
                    </w:r>
                  </w:p>
                  <w:p w14:paraId="38C7E99F" w14:textId="77777777" w:rsidR="00553D78" w:rsidRDefault="00553D78" w:rsidP="00553D78">
                    <w:pPr>
                      <w:jc w:val="center"/>
                    </w:pPr>
                  </w:p>
                </w:txbxContent>
              </v:textbox>
              <w10:wrap anchorx="margin"/>
            </v:shape>
          </w:pict>
        </mc:Fallback>
      </mc:AlternateContent>
    </w:r>
    <w:r w:rsidR="00265244">
      <w:rPr>
        <w:noProof/>
      </w:rPr>
      <w:drawing>
        <wp:anchor distT="0" distB="0" distL="114300" distR="114300" simplePos="0" relativeHeight="251658240" behindDoc="0" locked="0" layoutInCell="1" allowOverlap="1" wp14:anchorId="07773B4C" wp14:editId="042A923A">
          <wp:simplePos x="0" y="0"/>
          <wp:positionH relativeFrom="margin">
            <wp:align>center</wp:align>
          </wp:positionH>
          <wp:positionV relativeFrom="margin">
            <wp:posOffset>7738110</wp:posOffset>
          </wp:positionV>
          <wp:extent cx="3305175" cy="745490"/>
          <wp:effectExtent l="19050" t="0" r="9525" b="0"/>
          <wp:wrapNone/>
          <wp:docPr id="11" name="Image 11" descr="LOGO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FOND BLANC"/>
                  <pic:cNvPicPr>
                    <a:picLocks noChangeAspect="1" noChangeArrowheads="1"/>
                  </pic:cNvPicPr>
                </pic:nvPicPr>
                <pic:blipFill>
                  <a:blip r:embed="rId1"/>
                  <a:srcRect/>
                  <a:stretch>
                    <a:fillRect/>
                  </a:stretch>
                </pic:blipFill>
                <pic:spPr bwMode="auto">
                  <a:xfrm>
                    <a:off x="0" y="0"/>
                    <a:ext cx="3305175" cy="74549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5FFF" w14:textId="77777777" w:rsidR="00A055C3" w:rsidRDefault="00A055C3">
      <w:r>
        <w:separator/>
      </w:r>
    </w:p>
  </w:footnote>
  <w:footnote w:type="continuationSeparator" w:id="0">
    <w:p w14:paraId="6F982903" w14:textId="77777777" w:rsidR="00A055C3" w:rsidRDefault="00A05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165A" w14:textId="77777777" w:rsidR="00553D78" w:rsidRDefault="00265244" w:rsidP="00553D78">
    <w:pPr>
      <w:pStyle w:val="En-tte"/>
      <w:ind w:firstLine="1416"/>
      <w:jc w:val="right"/>
      <w:rPr>
        <w:rFonts w:ascii="Arial" w:hAnsi="Arial" w:cs="Arial"/>
        <w:b/>
        <w:bCs/>
        <w:color w:val="808080"/>
        <w:sz w:val="22"/>
      </w:rPr>
    </w:pPr>
    <w:r>
      <w:rPr>
        <w:rFonts w:ascii="Arial" w:hAnsi="Arial" w:cs="Arial"/>
        <w:noProof/>
        <w:color w:val="808080"/>
        <w:sz w:val="22"/>
      </w:rPr>
      <w:drawing>
        <wp:anchor distT="0" distB="0" distL="114300" distR="114300" simplePos="0" relativeHeight="251656192" behindDoc="0" locked="0" layoutInCell="1" allowOverlap="1" wp14:anchorId="3A83209F" wp14:editId="53873A45">
          <wp:simplePos x="0" y="0"/>
          <wp:positionH relativeFrom="column">
            <wp:posOffset>-352425</wp:posOffset>
          </wp:positionH>
          <wp:positionV relativeFrom="paragraph">
            <wp:posOffset>-279400</wp:posOffset>
          </wp:positionV>
          <wp:extent cx="1852295" cy="1595120"/>
          <wp:effectExtent l="19050" t="0" r="0" b="0"/>
          <wp:wrapNone/>
          <wp:docPr id="9" name="Image 9" descr="LOGO REDUI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REDUIT TRANSPARENT"/>
                  <pic:cNvPicPr>
                    <a:picLocks noChangeAspect="1" noChangeArrowheads="1"/>
                  </pic:cNvPicPr>
                </pic:nvPicPr>
                <pic:blipFill>
                  <a:blip r:embed="rId1"/>
                  <a:srcRect/>
                  <a:stretch>
                    <a:fillRect/>
                  </a:stretch>
                </pic:blipFill>
                <pic:spPr bwMode="auto">
                  <a:xfrm>
                    <a:off x="0" y="0"/>
                    <a:ext cx="1852295" cy="1595120"/>
                  </a:xfrm>
                  <a:prstGeom prst="rect">
                    <a:avLst/>
                  </a:prstGeom>
                  <a:noFill/>
                </pic:spPr>
              </pic:pic>
            </a:graphicData>
          </a:graphic>
        </wp:anchor>
      </w:drawing>
    </w:r>
    <w:r w:rsidR="00553D78" w:rsidRPr="00553D78">
      <w:rPr>
        <w:rFonts w:ascii="Arial" w:hAnsi="Arial" w:cs="Arial"/>
        <w:b/>
        <w:bCs/>
        <w:color w:val="808080"/>
        <w:sz w:val="22"/>
      </w:rPr>
      <w:t xml:space="preserve"> </w:t>
    </w:r>
    <w:r w:rsidR="00553D78">
      <w:rPr>
        <w:rFonts w:ascii="Arial" w:hAnsi="Arial" w:cs="Arial"/>
        <w:b/>
        <w:bCs/>
        <w:color w:val="808080"/>
        <w:sz w:val="22"/>
      </w:rPr>
      <w:t>TOUTES TRANSACTIONS IMMOBILIERES</w:t>
    </w:r>
  </w:p>
  <w:p w14:paraId="340C26AE" w14:textId="77777777" w:rsidR="00553D78" w:rsidRDefault="00553D78" w:rsidP="00553D78">
    <w:pPr>
      <w:pStyle w:val="En-tte"/>
      <w:jc w:val="right"/>
      <w:rPr>
        <w:rFonts w:ascii="Arial" w:hAnsi="Arial" w:cs="Arial"/>
        <w:color w:val="808080"/>
        <w:sz w:val="18"/>
      </w:rPr>
    </w:pPr>
    <w:proofErr w:type="gramStart"/>
    <w:r>
      <w:rPr>
        <w:rFonts w:ascii="Arial Narrow" w:hAnsi="Arial Narrow" w:cs="Arial"/>
        <w:color w:val="808080"/>
        <w:sz w:val="18"/>
      </w:rPr>
      <w:t>ouvert</w:t>
    </w:r>
    <w:proofErr w:type="gramEnd"/>
    <w:r>
      <w:rPr>
        <w:rFonts w:ascii="Arial Narrow" w:hAnsi="Arial Narrow" w:cs="Arial"/>
        <w:color w:val="808080"/>
        <w:sz w:val="18"/>
      </w:rPr>
      <w:t xml:space="preserve"> du lundi au samedi inclus de 9H00 à 13h00 et de14h00 à 20h00</w:t>
    </w:r>
    <w:r>
      <w:rPr>
        <w:rFonts w:ascii="Arial" w:hAnsi="Arial" w:cs="Arial"/>
        <w:color w:val="808080"/>
        <w:sz w:val="18"/>
      </w:rPr>
      <w:t xml:space="preserve"> </w:t>
    </w:r>
  </w:p>
  <w:p w14:paraId="5134AC97" w14:textId="77777777" w:rsidR="00553D78" w:rsidRDefault="00553D78" w:rsidP="00553D78">
    <w:pPr>
      <w:pStyle w:val="En-tte"/>
      <w:jc w:val="right"/>
      <w:rPr>
        <w:rFonts w:ascii="Arial Narrow" w:hAnsi="Arial Narrow" w:cs="Arial"/>
        <w:color w:val="808080"/>
        <w:sz w:val="18"/>
      </w:rPr>
    </w:pPr>
    <w:r>
      <w:rPr>
        <w:rFonts w:ascii="Arial Narrow" w:hAnsi="Arial Narrow" w:cs="Arial"/>
        <w:color w:val="808080"/>
        <w:sz w:val="18"/>
      </w:rPr>
      <w:t>5, place de la Liberté - 19100 BRIVE</w:t>
    </w:r>
  </w:p>
  <w:p w14:paraId="6CCDEC5A" w14:textId="24DFC635" w:rsidR="00553D78" w:rsidRPr="00553D78" w:rsidRDefault="00DA48F8" w:rsidP="00553D78">
    <w:pPr>
      <w:pStyle w:val="En-tte"/>
      <w:jc w:val="right"/>
    </w:pPr>
    <w:r>
      <w:rPr>
        <w:rFonts w:ascii="Arial Narrow" w:hAnsi="Arial Narrow" w:cs="Arial"/>
        <w:noProof/>
        <w:color w:val="808080"/>
        <w:sz w:val="20"/>
      </w:rPr>
      <mc:AlternateContent>
        <mc:Choice Requires="wps">
          <w:drawing>
            <wp:anchor distT="0" distB="0" distL="114300" distR="114300" simplePos="0" relativeHeight="251657216" behindDoc="0" locked="0" layoutInCell="1" allowOverlap="1" wp14:anchorId="05D33FFD" wp14:editId="2E31FC2F">
              <wp:simplePos x="0" y="0"/>
              <wp:positionH relativeFrom="column">
                <wp:posOffset>1828800</wp:posOffset>
              </wp:positionH>
              <wp:positionV relativeFrom="paragraph">
                <wp:posOffset>370205</wp:posOffset>
              </wp:positionV>
              <wp:extent cx="4229100" cy="0"/>
              <wp:effectExtent l="9525" t="8255" r="952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ED2D"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9.15pt" to="47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" strokecolor="#030" strokeweight="1pt"/>
          </w:pict>
        </mc:Fallback>
      </mc:AlternateContent>
    </w:r>
    <w:r w:rsidR="00634237">
      <w:rPr>
        <w:rFonts w:ascii="Arial Narrow" w:hAnsi="Arial Narrow" w:cs="Arial"/>
        <w:color w:val="808080"/>
        <w:sz w:val="18"/>
      </w:rPr>
      <w:t>Gsm : 06.76.08.99.71</w:t>
    </w:r>
    <w:r w:rsidR="00553D78" w:rsidRPr="00553D78">
      <w:rPr>
        <w:rFonts w:ascii="Arial Narrow" w:hAnsi="Arial Narrow" w:cs="Arial"/>
        <w:color w:val="808080"/>
        <w:sz w:val="18"/>
      </w:rPr>
      <w:br/>
    </w:r>
    <w:r w:rsidR="00EC1867" w:rsidRPr="00553D78">
      <w:rPr>
        <w:rFonts w:ascii="Arial Narrow" w:hAnsi="Arial Narrow" w:cs="Arial"/>
        <w:b/>
        <w:bCs/>
        <w:color w:val="EFB209"/>
        <w:sz w:val="22"/>
      </w:rPr>
      <w:t>www.</w:t>
    </w:r>
    <w:r w:rsidR="00EC1867">
      <w:rPr>
        <w:rFonts w:ascii="Arial Narrow" w:hAnsi="Arial Narrow" w:cs="Arial"/>
        <w:b/>
        <w:bCs/>
        <w:color w:val="EFB209"/>
        <w:sz w:val="22"/>
      </w:rPr>
      <w:t>francechateaupropriete.com</w:t>
    </w:r>
    <w:r w:rsidR="00EC1867" w:rsidRPr="00553D78">
      <w:rPr>
        <w:rFonts w:ascii="Arial Narrow" w:hAnsi="Arial Narrow" w:cs="Arial"/>
        <w:b/>
        <w:bCs/>
        <w:color w:val="0000FF"/>
        <w:sz w:val="22"/>
      </w:rPr>
      <w:t xml:space="preserve"> -</w:t>
    </w:r>
    <w:r w:rsidR="00553D78" w:rsidRPr="00553D78">
      <w:rPr>
        <w:rFonts w:ascii="Arial Narrow" w:hAnsi="Arial Narrow" w:cs="Arial"/>
        <w:b/>
        <w:bCs/>
        <w:color w:val="203654"/>
        <w:sz w:val="22"/>
      </w:rPr>
      <w:t xml:space="preserve"> Email : </w:t>
    </w:r>
    <w:hyperlink r:id="rId2" w:history="1">
      <w:r w:rsidR="00553D78" w:rsidRPr="00553D78">
        <w:rPr>
          <w:rStyle w:val="Lienhypertexte"/>
          <w:rFonts w:ascii="Arial Narrow" w:hAnsi="Arial Narrow" w:cs="Arial"/>
          <w:b/>
          <w:bCs/>
          <w:color w:val="203654"/>
          <w:sz w:val="22"/>
        </w:rPr>
        <w:t>fcpchassagne@gmail.com</w:t>
      </w:r>
    </w:hyperlink>
    <w:r w:rsidR="00553D78" w:rsidRPr="00553D78">
      <w:rPr>
        <w:rFonts w:ascii="Arial Narrow" w:hAnsi="Arial Narrow" w:cs="Arial"/>
        <w:b/>
        <w:bCs/>
        <w:color w:val="203654"/>
        <w:sz w:val="22"/>
      </w:rPr>
      <w:t xml:space="preserve"> </w:t>
    </w:r>
    <w:r w:rsidR="00553D78" w:rsidRPr="00553D78">
      <w:rPr>
        <w:color w:val="203654"/>
      </w:rPr>
      <w:t xml:space="preserve"> </w:t>
    </w:r>
  </w:p>
  <w:p w14:paraId="32F12E2F" w14:textId="77777777" w:rsidR="00553D78" w:rsidRPr="00553D78" w:rsidRDefault="00553D78" w:rsidP="00553D78">
    <w:pPr>
      <w:pStyle w:val="En-tte"/>
      <w:ind w:firstLine="1416"/>
      <w:jc w:val="right"/>
      <w:rPr>
        <w:rFonts w:ascii="Arial Narrow" w:hAnsi="Arial Narrow" w:cs="Arial"/>
        <w:b/>
        <w:bCs/>
        <w:color w:val="008000"/>
        <w:sz w:val="22"/>
      </w:rPr>
    </w:pPr>
  </w:p>
  <w:p w14:paraId="698593B8" w14:textId="77777777" w:rsidR="00B02AE5" w:rsidRPr="00553D78" w:rsidRDefault="00B02AE5">
    <w:pPr>
      <w:pStyle w:val="En-tte"/>
      <w:jc w:val="right"/>
    </w:pPr>
    <w:r w:rsidRPr="00553D78">
      <w:rPr>
        <w:rFonts w:ascii="Arial Narrow" w:hAnsi="Arial Narrow" w:cs="Arial"/>
        <w:b/>
        <w:bCs/>
        <w:color w:val="008000"/>
        <w:sz w:val="22"/>
      </w:rPr>
      <w:t xml:space="preserve"> </w:t>
    </w:r>
    <w:r w:rsidRPr="00553D7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47"/>
    <w:rsid w:val="00030203"/>
    <w:rsid w:val="000936AD"/>
    <w:rsid w:val="001A102C"/>
    <w:rsid w:val="001B2358"/>
    <w:rsid w:val="00222D34"/>
    <w:rsid w:val="002406FC"/>
    <w:rsid w:val="00265244"/>
    <w:rsid w:val="00271ACE"/>
    <w:rsid w:val="002B4497"/>
    <w:rsid w:val="002C3228"/>
    <w:rsid w:val="002E064F"/>
    <w:rsid w:val="00313792"/>
    <w:rsid w:val="003641A4"/>
    <w:rsid w:val="004B0C35"/>
    <w:rsid w:val="004E0222"/>
    <w:rsid w:val="005033AB"/>
    <w:rsid w:val="00536FD4"/>
    <w:rsid w:val="00540905"/>
    <w:rsid w:val="0054450A"/>
    <w:rsid w:val="00553D78"/>
    <w:rsid w:val="005F37E1"/>
    <w:rsid w:val="00605FDB"/>
    <w:rsid w:val="00634237"/>
    <w:rsid w:val="00641909"/>
    <w:rsid w:val="00654DCD"/>
    <w:rsid w:val="00654FF1"/>
    <w:rsid w:val="006C7DAA"/>
    <w:rsid w:val="00771B77"/>
    <w:rsid w:val="007B2D51"/>
    <w:rsid w:val="008421ED"/>
    <w:rsid w:val="00904B40"/>
    <w:rsid w:val="00927FB7"/>
    <w:rsid w:val="00944883"/>
    <w:rsid w:val="0096769C"/>
    <w:rsid w:val="00993ACE"/>
    <w:rsid w:val="009A1219"/>
    <w:rsid w:val="009E12D7"/>
    <w:rsid w:val="00A055C3"/>
    <w:rsid w:val="00A35171"/>
    <w:rsid w:val="00A35EF2"/>
    <w:rsid w:val="00A44C91"/>
    <w:rsid w:val="00A6337D"/>
    <w:rsid w:val="00A77164"/>
    <w:rsid w:val="00AA76AA"/>
    <w:rsid w:val="00AB6388"/>
    <w:rsid w:val="00AD1821"/>
    <w:rsid w:val="00AE21AE"/>
    <w:rsid w:val="00AF587E"/>
    <w:rsid w:val="00B02636"/>
    <w:rsid w:val="00B02AE5"/>
    <w:rsid w:val="00B032B9"/>
    <w:rsid w:val="00B53C68"/>
    <w:rsid w:val="00B703B1"/>
    <w:rsid w:val="00B8039E"/>
    <w:rsid w:val="00C061CE"/>
    <w:rsid w:val="00C30600"/>
    <w:rsid w:val="00C34225"/>
    <w:rsid w:val="00C465D6"/>
    <w:rsid w:val="00CB14D6"/>
    <w:rsid w:val="00CC7D1C"/>
    <w:rsid w:val="00CD51A9"/>
    <w:rsid w:val="00D217EB"/>
    <w:rsid w:val="00D34982"/>
    <w:rsid w:val="00D9204C"/>
    <w:rsid w:val="00DA48F8"/>
    <w:rsid w:val="00DC7FE8"/>
    <w:rsid w:val="00DD30BA"/>
    <w:rsid w:val="00E3796C"/>
    <w:rsid w:val="00E70909"/>
    <w:rsid w:val="00E778EB"/>
    <w:rsid w:val="00EA2347"/>
    <w:rsid w:val="00EA3530"/>
    <w:rsid w:val="00EC1867"/>
    <w:rsid w:val="00F32F7B"/>
    <w:rsid w:val="00F63B59"/>
    <w:rsid w:val="00FD6BE6"/>
    <w:rsid w:val="00FE78CE"/>
    <w:rsid w:val="00FF7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92BC7"/>
  <w15:docId w15:val="{34EC25D6-A0D4-4237-8E82-199B3143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E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778EB"/>
    <w:pPr>
      <w:tabs>
        <w:tab w:val="center" w:pos="4536"/>
        <w:tab w:val="right" w:pos="9072"/>
      </w:tabs>
    </w:pPr>
  </w:style>
  <w:style w:type="paragraph" w:styleId="Pieddepage">
    <w:name w:val="footer"/>
    <w:basedOn w:val="Normal"/>
    <w:link w:val="PieddepageCar"/>
    <w:rsid w:val="00E778EB"/>
    <w:pPr>
      <w:tabs>
        <w:tab w:val="center" w:pos="4536"/>
        <w:tab w:val="right" w:pos="9072"/>
      </w:tabs>
    </w:pPr>
  </w:style>
  <w:style w:type="character" w:styleId="Lienhypertexte">
    <w:name w:val="Hyperlink"/>
    <w:rsid w:val="00E778EB"/>
    <w:rPr>
      <w:color w:val="0000FF"/>
      <w:u w:val="single"/>
    </w:rPr>
  </w:style>
  <w:style w:type="character" w:styleId="Lienhypertextesuivivisit">
    <w:name w:val="FollowedHyperlink"/>
    <w:rsid w:val="00E778EB"/>
    <w:rPr>
      <w:color w:val="800080"/>
      <w:u w:val="single"/>
    </w:rPr>
  </w:style>
  <w:style w:type="character" w:customStyle="1" w:styleId="En-tteCar">
    <w:name w:val="En-tête Car"/>
    <w:link w:val="En-tte"/>
    <w:rsid w:val="00A77164"/>
    <w:rPr>
      <w:sz w:val="24"/>
      <w:szCs w:val="24"/>
    </w:rPr>
  </w:style>
  <w:style w:type="character" w:customStyle="1" w:styleId="PieddepageCar">
    <w:name w:val="Pied de page Car"/>
    <w:link w:val="Pieddepage"/>
    <w:rsid w:val="00A77164"/>
    <w:rPr>
      <w:sz w:val="24"/>
      <w:szCs w:val="24"/>
    </w:rPr>
  </w:style>
  <w:style w:type="paragraph" w:styleId="Titre">
    <w:name w:val="Title"/>
    <w:basedOn w:val="Normal"/>
    <w:next w:val="Normal"/>
    <w:link w:val="TitreCar"/>
    <w:uiPriority w:val="10"/>
    <w:qFormat/>
    <w:rsid w:val="00AB638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B63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48224">
      <w:bodyDiv w:val="1"/>
      <w:marLeft w:val="0"/>
      <w:marRight w:val="0"/>
      <w:marTop w:val="0"/>
      <w:marBottom w:val="0"/>
      <w:divBdr>
        <w:top w:val="none" w:sz="0" w:space="0" w:color="auto"/>
        <w:left w:val="none" w:sz="0" w:space="0" w:color="auto"/>
        <w:bottom w:val="none" w:sz="0" w:space="0" w:color="auto"/>
        <w:right w:val="none" w:sz="0" w:space="0" w:color="auto"/>
      </w:divBdr>
    </w:div>
    <w:div w:id="21045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fcpchassagne@gmail.com"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BCE7-F58A-4F18-94A5-238C29EC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CharactersWithSpaces>
  <SharedDoc>false</SharedDoc>
  <HLinks>
    <vt:vector size="6" baseType="variant">
      <vt:variant>
        <vt:i4>6619219</vt:i4>
      </vt:variant>
      <vt:variant>
        <vt:i4>0</vt:i4>
      </vt:variant>
      <vt:variant>
        <vt:i4>0</vt:i4>
      </vt:variant>
      <vt:variant>
        <vt:i4>5</vt:i4>
      </vt:variant>
      <vt:variant>
        <vt:lpwstr>mailto:fcpchassagne@gmail.com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CHASSAGNE CHASSAGNE</dc:creator>
  <cp:lastModifiedBy>Pierre -Antoine Chassagne</cp:lastModifiedBy>
  <cp:revision>5</cp:revision>
  <cp:lastPrinted>2022-06-13T14:17:00Z</cp:lastPrinted>
  <dcterms:created xsi:type="dcterms:W3CDTF">2022-06-13T14:12:00Z</dcterms:created>
  <dcterms:modified xsi:type="dcterms:W3CDTF">2022-06-13T14:18:00Z</dcterms:modified>
</cp:coreProperties>
</file>